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2484" w14:textId="77777777" w:rsidR="0028302A" w:rsidRDefault="00B36AC9">
      <w:r>
        <w:rPr>
          <w:noProof/>
          <w:lang w:eastAsia="it-IT"/>
        </w:rPr>
        <mc:AlternateContent>
          <mc:Choice Requires="wpg">
            <w:drawing>
              <wp:anchor distT="0" distB="0" distL="114300" distR="114300" simplePos="0" relativeHeight="251659776" behindDoc="1" locked="0" layoutInCell="1" allowOverlap="1" wp14:anchorId="2F6E3AD4" wp14:editId="32D3B1FB">
                <wp:simplePos x="0" y="0"/>
                <wp:positionH relativeFrom="margin">
                  <wp:posOffset>-473710</wp:posOffset>
                </wp:positionH>
                <wp:positionV relativeFrom="page">
                  <wp:posOffset>480695</wp:posOffset>
                </wp:positionV>
                <wp:extent cx="6944360" cy="7421245"/>
                <wp:effectExtent l="0" t="0" r="8890" b="0"/>
                <wp:wrapNone/>
                <wp:docPr id="125"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44360" cy="7421245"/>
                          <a:chOff x="0" y="0"/>
                          <a:chExt cx="5561330" cy="5404485"/>
                        </a:xfrm>
                      </wpg:grpSpPr>
                      <wps:wsp>
                        <wps:cNvPr id="126" name="Figura a mano libera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FF0000"/>
                          </a:solidFill>
                          <a:ln>
                            <a:noFill/>
                          </a:ln>
                        </wps:spPr>
                        <wps:style>
                          <a:lnRef idx="0">
                            <a:scrgbClr r="0" g="0" b="0"/>
                          </a:lnRef>
                          <a:fillRef idx="1003">
                            <a:schemeClr val="dk2"/>
                          </a:fillRef>
                          <a:effectRef idx="0">
                            <a:scrgbClr r="0" g="0" b="0"/>
                          </a:effectRef>
                          <a:fontRef idx="major"/>
                        </wps:style>
                        <wps:txbx>
                          <w:txbxContent>
                            <w:p w14:paraId="16F320AA" w14:textId="77777777" w:rsidR="00357B52" w:rsidRDefault="00357B52" w:rsidP="004E1A53">
                              <w:pPr>
                                <w:rPr>
                                  <w:color w:val="FFFFFF" w:themeColor="background1"/>
                                  <w:sz w:val="72"/>
                                  <w:szCs w:val="72"/>
                                </w:rPr>
                              </w:pPr>
                            </w:p>
                          </w:txbxContent>
                        </wps:txbx>
                        <wps:bodyPr rot="0" vert="horz" wrap="square" lIns="914400" tIns="1097280" rIns="1097280" bIns="1097280" anchor="b" anchorCtr="0" upright="1">
                          <a:noAutofit/>
                        </wps:bodyPr>
                      </wps:wsp>
                      <wps:wsp>
                        <wps:cNvPr id="127" name="Figura a mano libera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F6E3AD4" id="Gruppo 2" o:spid="_x0000_s1026" style="position:absolute;margin-left:-37.3pt;margin-top:37.85pt;width:546.8pt;height:584.35pt;z-index:-251656704;mso-position-horizontal-relative:margin;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">
                <o:lock v:ext="edit" aspectratio="t"/>
                <v:shape id="Figura a mano libera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" adj="-11796480,,5400" path="m,c,644,,644,,644v23,6,62,14,113,21c250,685,476,700,720,644v,-27,,-27,,-27c720,,720,,720,,,,,,,e" fillcolor="red" stroked="f">
                  <v:stroke joinstyle="miter"/>
                  <v:formulas/>
                  <v:path arrowok="t" o:connecttype="custom" o:connectlocs="0,0;0,4972126;872222,5134261;5557520,4972126;5557520,4763667;5557520,0;0,0" o:connectangles="0,0,0,0,0,0,0" textboxrect="0,0,720,700"/>
                  <v:textbox inset="1in,86.4pt,86.4pt,86.4pt">
                    <w:txbxContent>
                      <w:p w14:paraId="16F320AA" w14:textId="77777777" w:rsidR="00357B52" w:rsidRDefault="00357B52" w:rsidP="004E1A53">
                        <w:pPr>
                          <w:rPr>
                            <w:color w:val="FFFFFF" w:themeColor="background1"/>
                            <w:sz w:val="72"/>
                            <w:szCs w:val="72"/>
                          </w:rPr>
                        </w:pPr>
                      </w:p>
                    </w:txbxContent>
                  </v:textbox>
                </v:shape>
                <v:shape id="Figura a mano libera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it-IT"/>
        </w:rPr>
        <mc:AlternateContent>
          <mc:Choice Requires="wps">
            <w:drawing>
              <wp:anchor distT="0" distB="0" distL="114300" distR="114300" simplePos="0" relativeHeight="251660800" behindDoc="0" locked="0" layoutInCell="1" allowOverlap="1" wp14:anchorId="7E5FB149" wp14:editId="38214C2F">
                <wp:simplePos x="0" y="0"/>
                <wp:positionH relativeFrom="margin">
                  <wp:posOffset>5485765</wp:posOffset>
                </wp:positionH>
                <wp:positionV relativeFrom="topMargin">
                  <wp:posOffset>695325</wp:posOffset>
                </wp:positionV>
                <wp:extent cx="638810" cy="422275"/>
                <wp:effectExtent l="0" t="0" r="8890" b="0"/>
                <wp:wrapNone/>
                <wp:docPr id="130"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8810" cy="422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A3C0F" w14:textId="1F708995" w:rsidR="00357B52" w:rsidRDefault="00000000" w:rsidP="000E6F90">
                            <w:pPr>
                              <w:pStyle w:val="Nessunaspaziatura"/>
                              <w:rPr>
                                <w:color w:val="FFFFFF" w:themeColor="background1"/>
                                <w:sz w:val="24"/>
                                <w:szCs w:val="24"/>
                              </w:rPr>
                            </w:pPr>
                            <w:sdt>
                              <w:sdtPr>
                                <w:rPr>
                                  <w:color w:val="000000" w:themeColor="text1"/>
                                  <w:sz w:val="24"/>
                                  <w:szCs w:val="24"/>
                                  <w:highlight w:val="yellow"/>
                                </w:rPr>
                                <w:alias w:val="Anno"/>
                                <w:tag w:val=""/>
                                <w:id w:val="1595126926"/>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r w:rsidR="00346EF8" w:rsidRPr="001910C8">
                                  <w:rPr>
                                    <w:color w:val="000000" w:themeColor="text1"/>
                                    <w:sz w:val="24"/>
                                    <w:szCs w:val="24"/>
                                    <w:highlight w:val="yellow"/>
                                  </w:rPr>
                                  <w:t xml:space="preserve">   </w:t>
                                </w:r>
                                <w:r w:rsidR="00357B52" w:rsidRPr="001910C8">
                                  <w:rPr>
                                    <w:color w:val="000000" w:themeColor="text1"/>
                                    <w:sz w:val="24"/>
                                    <w:szCs w:val="24"/>
                                    <w:highlight w:val="yellow"/>
                                  </w:rPr>
                                  <w:t>202</w:t>
                                </w:r>
                                <w:r w:rsidR="00430A10">
                                  <w:rPr>
                                    <w:color w:val="000000" w:themeColor="text1"/>
                                    <w:sz w:val="24"/>
                                    <w:szCs w:val="24"/>
                                    <w:highlight w:val="yellow"/>
                                  </w:rPr>
                                  <w:t>5</w:t>
                                </w:r>
                              </w:sdtContent>
                            </w:sdt>
                            <w:r w:rsidR="0055757F">
                              <w:rPr>
                                <w:color w:val="000000" w:themeColor="text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FB149" id="Rettangolo 1" o:spid="_x0000_s1029" style="position:absolute;margin-left:431.95pt;margin-top:54.75pt;width:50.3pt;height:3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" fillcolor="white [3212]" stroked="f" strokeweight="1pt">
                <o:lock v:ext="edit" aspectratio="t"/>
                <v:textbox inset="3.6pt,,3.6pt">
                  <w:txbxContent>
                    <w:p w14:paraId="073A3C0F" w14:textId="1F708995" w:rsidR="00357B52" w:rsidRDefault="00000000" w:rsidP="000E6F90">
                      <w:pPr>
                        <w:pStyle w:val="Nessunaspaziatura"/>
                        <w:rPr>
                          <w:color w:val="FFFFFF" w:themeColor="background1"/>
                          <w:sz w:val="24"/>
                          <w:szCs w:val="24"/>
                        </w:rPr>
                      </w:pPr>
                      <w:sdt>
                        <w:sdtPr>
                          <w:rPr>
                            <w:color w:val="000000" w:themeColor="text1"/>
                            <w:sz w:val="24"/>
                            <w:szCs w:val="24"/>
                            <w:highlight w:val="yellow"/>
                          </w:rPr>
                          <w:alias w:val="Anno"/>
                          <w:tag w:val=""/>
                          <w:id w:val="1595126926"/>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r w:rsidR="00346EF8" w:rsidRPr="001910C8">
                            <w:rPr>
                              <w:color w:val="000000" w:themeColor="text1"/>
                              <w:sz w:val="24"/>
                              <w:szCs w:val="24"/>
                              <w:highlight w:val="yellow"/>
                            </w:rPr>
                            <w:t xml:space="preserve">   </w:t>
                          </w:r>
                          <w:r w:rsidR="00357B52" w:rsidRPr="001910C8">
                            <w:rPr>
                              <w:color w:val="000000" w:themeColor="text1"/>
                              <w:sz w:val="24"/>
                              <w:szCs w:val="24"/>
                              <w:highlight w:val="yellow"/>
                            </w:rPr>
                            <w:t>202</w:t>
                          </w:r>
                          <w:r w:rsidR="00430A10">
                            <w:rPr>
                              <w:color w:val="000000" w:themeColor="text1"/>
                              <w:sz w:val="24"/>
                              <w:szCs w:val="24"/>
                              <w:highlight w:val="yellow"/>
                            </w:rPr>
                            <w:t>5</w:t>
                          </w:r>
                        </w:sdtContent>
                      </w:sdt>
                      <w:r w:rsidR="0055757F">
                        <w:rPr>
                          <w:color w:val="000000" w:themeColor="text1"/>
                          <w:sz w:val="24"/>
                          <w:szCs w:val="24"/>
                        </w:rPr>
                        <w:t xml:space="preserve">                                                                           </w:t>
                      </w:r>
                    </w:p>
                  </w:txbxContent>
                </v:textbox>
                <w10:wrap anchorx="margin" anchory="margin"/>
              </v:rect>
            </w:pict>
          </mc:Fallback>
        </mc:AlternateContent>
      </w:r>
    </w:p>
    <w:p w14:paraId="417FD018" w14:textId="77777777" w:rsidR="004E1A53" w:rsidRDefault="004E1A53" w:rsidP="004E1A53"/>
    <w:p w14:paraId="5F5EF106" w14:textId="77777777" w:rsidR="004E1A53" w:rsidRPr="004E1A53" w:rsidRDefault="004E1A53" w:rsidP="004E1A53"/>
    <w:p w14:paraId="585157E2" w14:textId="0CE40673" w:rsidR="004E1A53" w:rsidRPr="004E1A53" w:rsidRDefault="00000000" w:rsidP="004E1A53">
      <w:sdt>
        <w:sdtPr>
          <w:rPr>
            <w:rFonts w:ascii="Times New Roman" w:hAnsi="Times New Roman" w:cs="Times New Roman"/>
            <w:color w:val="FFFFFF" w:themeColor="background1"/>
            <w:sz w:val="72"/>
            <w:szCs w:val="72"/>
          </w:rPr>
          <w:alias w:val="Titolo"/>
          <w:tag w:val=""/>
          <w:id w:val="-554696155"/>
          <w:dataBinding w:prefixMappings="xmlns:ns0='http://purl.org/dc/elements/1.1/' xmlns:ns1='http://schemas.openxmlformats.org/package/2006/metadata/core-properties' " w:xpath="/ns1:coreProperties[1]/ns0:title[1]" w:storeItemID="{6C3C8BC8-F283-45AE-878A-BAB7291924A1}"/>
          <w:text/>
        </w:sdtPr>
        <w:sdtContent>
          <w:r w:rsidR="002B45FC">
            <w:rPr>
              <w:rFonts w:ascii="Times New Roman" w:hAnsi="Times New Roman" w:cs="Times New Roman"/>
              <w:color w:val="FFFFFF" w:themeColor="background1"/>
              <w:sz w:val="72"/>
              <w:szCs w:val="72"/>
            </w:rPr>
            <w:t>REGOLAMENTO DEI PROCEDIMENTI DISCIPLINARI DEL PERSONALE DIPENDENTE DE</w:t>
          </w:r>
          <w:r w:rsidR="00F10044">
            <w:rPr>
              <w:rFonts w:ascii="Times New Roman" w:hAnsi="Times New Roman" w:cs="Times New Roman"/>
              <w:color w:val="FFFFFF" w:themeColor="background1"/>
              <w:sz w:val="72"/>
              <w:szCs w:val="72"/>
            </w:rPr>
            <w:t>LL’ORDINE DEGLI INGEGNERI DELLA PROVINCIA DI……</w:t>
          </w:r>
        </w:sdtContent>
      </w:sdt>
    </w:p>
    <w:p w14:paraId="43A557BC" w14:textId="77777777" w:rsidR="004E1A53" w:rsidRPr="004E1A53" w:rsidRDefault="004E1A53" w:rsidP="004E1A53"/>
    <w:p w14:paraId="3923B0F2" w14:textId="77777777" w:rsidR="004E1A53" w:rsidRPr="004E1A53" w:rsidRDefault="004E1A53" w:rsidP="004E1A53"/>
    <w:p w14:paraId="2948121A" w14:textId="77777777" w:rsidR="004E1A53" w:rsidRPr="004E1A53" w:rsidRDefault="004E1A53" w:rsidP="004E1A53"/>
    <w:p w14:paraId="4CEB2F49" w14:textId="77777777" w:rsidR="004E1A53" w:rsidRPr="004E1A53" w:rsidRDefault="004E1A53" w:rsidP="004E1A53"/>
    <w:p w14:paraId="7581D411" w14:textId="77777777" w:rsidR="004E1A53" w:rsidRPr="004E1A53" w:rsidRDefault="004E1A53" w:rsidP="004E1A53"/>
    <w:p w14:paraId="10B17422" w14:textId="77777777" w:rsidR="004E1A53" w:rsidRPr="004E1A53" w:rsidRDefault="004E1A53" w:rsidP="004E1A53"/>
    <w:p w14:paraId="02C0FBD2" w14:textId="77777777" w:rsidR="004E1A53" w:rsidRDefault="004E1A53" w:rsidP="00ED0757">
      <w:pPr>
        <w:spacing w:line="240" w:lineRule="auto"/>
        <w:contextualSpacing/>
        <w:jc w:val="both"/>
        <w:rPr>
          <w:rFonts w:ascii="Times New Roman" w:hAnsi="Times New Roman" w:cs="Times New Roman"/>
          <w:highlight w:val="yellow"/>
        </w:rPr>
      </w:pPr>
    </w:p>
    <w:p w14:paraId="408954FF" w14:textId="77777777" w:rsidR="009A5B87" w:rsidRPr="004C486A" w:rsidRDefault="009A5B87" w:rsidP="00ED0757">
      <w:pPr>
        <w:spacing w:line="240" w:lineRule="auto"/>
        <w:contextualSpacing/>
        <w:jc w:val="both"/>
        <w:rPr>
          <w:rFonts w:ascii="Times New Roman" w:hAnsi="Times New Roman" w:cs="Times New Roman"/>
          <w:highlight w:val="yellow"/>
        </w:rPr>
      </w:pPr>
    </w:p>
    <w:p w14:paraId="6F8E8CD5" w14:textId="027C863C" w:rsidR="004E1A53" w:rsidRPr="004C486A" w:rsidRDefault="004E1A53" w:rsidP="00ED0757">
      <w:pPr>
        <w:spacing w:line="240" w:lineRule="auto"/>
        <w:contextualSpacing/>
        <w:jc w:val="both"/>
        <w:rPr>
          <w:rFonts w:ascii="Times New Roman" w:hAnsi="Times New Roman" w:cs="Times New Roman"/>
          <w:highlight w:val="yellow"/>
        </w:rPr>
      </w:pPr>
      <w:r w:rsidRPr="004C486A">
        <w:rPr>
          <w:rFonts w:ascii="Times New Roman" w:hAnsi="Times New Roman" w:cs="Times New Roman"/>
          <w:highlight w:val="yellow"/>
        </w:rPr>
        <w:t xml:space="preserve">APPROVATO DAL CONSIGLIO CON DELIBERA </w:t>
      </w:r>
      <w:r w:rsidRPr="0048698F">
        <w:rPr>
          <w:rFonts w:ascii="Times New Roman" w:hAnsi="Times New Roman" w:cs="Times New Roman"/>
          <w:bCs/>
          <w:highlight w:val="yellow"/>
        </w:rPr>
        <w:t>N</w:t>
      </w:r>
      <w:r w:rsidRPr="004C486A">
        <w:rPr>
          <w:rFonts w:ascii="Times New Roman" w:hAnsi="Times New Roman" w:cs="Times New Roman"/>
          <w:b/>
          <w:highlight w:val="yellow"/>
        </w:rPr>
        <w:t xml:space="preserve">. </w:t>
      </w:r>
      <w:r w:rsidR="009A5B87">
        <w:rPr>
          <w:rFonts w:ascii="Times New Roman" w:hAnsi="Times New Roman" w:cs="Times New Roman"/>
          <w:b/>
          <w:highlight w:val="yellow"/>
        </w:rPr>
        <w:t>…</w:t>
      </w:r>
      <w:proofErr w:type="gramStart"/>
      <w:r w:rsidR="009A5B87">
        <w:rPr>
          <w:rFonts w:ascii="Times New Roman" w:hAnsi="Times New Roman" w:cs="Times New Roman"/>
          <w:b/>
          <w:highlight w:val="yellow"/>
        </w:rPr>
        <w:t>……</w:t>
      </w:r>
      <w:r w:rsidRPr="004C486A">
        <w:rPr>
          <w:rFonts w:ascii="Times New Roman" w:hAnsi="Times New Roman" w:cs="Times New Roman"/>
          <w:highlight w:val="yellow"/>
        </w:rPr>
        <w:t>.</w:t>
      </w:r>
      <w:proofErr w:type="gramEnd"/>
      <w:r w:rsidRPr="004C486A">
        <w:rPr>
          <w:rFonts w:ascii="Times New Roman" w:hAnsi="Times New Roman" w:cs="Times New Roman"/>
          <w:highlight w:val="yellow"/>
        </w:rPr>
        <w:t>DEL</w:t>
      </w:r>
      <w:r w:rsidR="008F5FFA" w:rsidRPr="004C486A">
        <w:rPr>
          <w:rFonts w:ascii="Times New Roman" w:hAnsi="Times New Roman" w:cs="Times New Roman"/>
          <w:highlight w:val="yellow"/>
        </w:rPr>
        <w:t xml:space="preserve"> </w:t>
      </w:r>
      <w:r w:rsidR="009A5B87">
        <w:rPr>
          <w:rFonts w:ascii="Times New Roman" w:hAnsi="Times New Roman" w:cs="Times New Roman"/>
          <w:b/>
          <w:highlight w:val="yellow"/>
        </w:rPr>
        <w:t>……………</w:t>
      </w:r>
      <w:r w:rsidRPr="004C486A">
        <w:rPr>
          <w:rFonts w:ascii="Times New Roman" w:hAnsi="Times New Roman" w:cs="Times New Roman"/>
          <w:highlight w:val="yellow"/>
        </w:rPr>
        <w:t xml:space="preserve"> </w:t>
      </w:r>
    </w:p>
    <w:p w14:paraId="4ABDC230" w14:textId="77777777" w:rsidR="004E1A53" w:rsidRPr="004E1A53" w:rsidRDefault="004E1A53" w:rsidP="004E1A53">
      <w:pPr>
        <w:rPr>
          <w:rFonts w:ascii="Times New Roman" w:hAnsi="Times New Roman" w:cs="Times New Roman"/>
        </w:rPr>
      </w:pPr>
    </w:p>
    <w:p w14:paraId="6CCF7A2F" w14:textId="77777777" w:rsidR="004E1A53" w:rsidRPr="004E1A53" w:rsidRDefault="004E1A53" w:rsidP="004E1A53">
      <w:pPr>
        <w:rPr>
          <w:rFonts w:ascii="Times New Roman" w:hAnsi="Times New Roman" w:cs="Times New Roman"/>
        </w:rPr>
      </w:pPr>
    </w:p>
    <w:p w14:paraId="6E8F599A" w14:textId="77777777" w:rsidR="004E1A53" w:rsidRDefault="004E1A53" w:rsidP="004E1A53">
      <w:pPr>
        <w:rPr>
          <w:rFonts w:ascii="Times New Roman" w:hAnsi="Times New Roman" w:cs="Times New Roman"/>
        </w:rPr>
      </w:pPr>
    </w:p>
    <w:p w14:paraId="5BC6AFCB" w14:textId="77777777" w:rsidR="0028302A" w:rsidRDefault="00185595" w:rsidP="00F42FCD">
      <w:pPr>
        <w:jc w:val="center"/>
        <w:rPr>
          <w:rFonts w:ascii="Times New Roman" w:hAnsi="Times New Roman" w:cs="Times New Roman"/>
          <w:b/>
          <w:bCs/>
          <w:sz w:val="24"/>
          <w:szCs w:val="24"/>
        </w:rPr>
      </w:pPr>
      <w:r w:rsidRPr="004E1A53">
        <w:br w:type="page"/>
      </w:r>
      <w:r>
        <w:rPr>
          <w:rFonts w:ascii="Times New Roman" w:hAnsi="Times New Roman" w:cs="Times New Roman"/>
          <w:b/>
          <w:bCs/>
          <w:sz w:val="24"/>
          <w:szCs w:val="24"/>
        </w:rPr>
        <w:lastRenderedPageBreak/>
        <w:t>INDICE</w:t>
      </w:r>
    </w:p>
    <w:p w14:paraId="7052DFB3" w14:textId="77777777" w:rsidR="0028302A" w:rsidRDefault="0028302A">
      <w:pPr>
        <w:spacing w:after="0" w:line="240" w:lineRule="auto"/>
        <w:rPr>
          <w:rFonts w:ascii="Times New Roman" w:hAnsi="Times New Roman" w:cs="Times New Roman"/>
          <w:b/>
          <w:bCs/>
          <w:sz w:val="24"/>
          <w:szCs w:val="24"/>
        </w:rPr>
      </w:pPr>
    </w:p>
    <w:p w14:paraId="365CD7E1" w14:textId="77777777" w:rsidR="0028302A" w:rsidRDefault="0018559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ARTICOLO 1 (Oggetto e ambito di applicazione) ……………………………………………………….....................2</w:t>
      </w:r>
    </w:p>
    <w:p w14:paraId="22D2A456" w14:textId="77777777" w:rsidR="0028302A" w:rsidRDefault="0028302A">
      <w:pPr>
        <w:spacing w:after="0" w:line="240" w:lineRule="auto"/>
        <w:rPr>
          <w:rFonts w:ascii="Times New Roman" w:hAnsi="Times New Roman" w:cs="Times New Roman"/>
          <w:b/>
          <w:bCs/>
          <w:sz w:val="20"/>
          <w:szCs w:val="20"/>
        </w:rPr>
      </w:pPr>
    </w:p>
    <w:p w14:paraId="05F749AB" w14:textId="77777777" w:rsidR="0028302A" w:rsidRDefault="0018559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ARTICOLO 2 (Responsabilità disciplinare del personale dipendente) ……………………………………………...2</w:t>
      </w:r>
    </w:p>
    <w:p w14:paraId="7AD1D11A" w14:textId="77777777" w:rsidR="0028302A" w:rsidRDefault="0028302A">
      <w:pPr>
        <w:spacing w:after="0" w:line="240" w:lineRule="auto"/>
        <w:rPr>
          <w:rFonts w:ascii="Times New Roman" w:hAnsi="Times New Roman" w:cs="Times New Roman"/>
          <w:b/>
          <w:bCs/>
          <w:sz w:val="20"/>
          <w:szCs w:val="20"/>
        </w:rPr>
      </w:pPr>
    </w:p>
    <w:p w14:paraId="5E4FC42F" w14:textId="77777777" w:rsidR="0028302A" w:rsidRDefault="004C1A71">
      <w:pPr>
        <w:spacing w:after="0" w:line="240" w:lineRule="auto"/>
      </w:pPr>
      <w:r>
        <w:rPr>
          <w:rFonts w:ascii="Times New Roman" w:hAnsi="Times New Roman" w:cs="Times New Roman"/>
          <w:b/>
          <w:bCs/>
          <w:sz w:val="20"/>
          <w:szCs w:val="20"/>
        </w:rPr>
        <w:t>ARTICOLO 3 (Tipologia</w:t>
      </w:r>
      <w:r w:rsidR="00185595">
        <w:rPr>
          <w:rFonts w:ascii="Times New Roman" w:hAnsi="Times New Roman" w:cs="Times New Roman"/>
          <w:b/>
          <w:bCs/>
          <w:sz w:val="20"/>
          <w:szCs w:val="20"/>
        </w:rPr>
        <w:t xml:space="preserve"> delle sanzioni e Codice di disciplina</w:t>
      </w:r>
      <w:r>
        <w:rPr>
          <w:rFonts w:ascii="Times New Roman" w:hAnsi="Times New Roman" w:cs="Times New Roman"/>
          <w:b/>
          <w:bCs/>
          <w:sz w:val="20"/>
          <w:szCs w:val="20"/>
        </w:rPr>
        <w:t xml:space="preserve"> e di </w:t>
      </w:r>
      <w:proofErr w:type="gramStart"/>
      <w:r>
        <w:rPr>
          <w:rFonts w:ascii="Times New Roman" w:hAnsi="Times New Roman" w:cs="Times New Roman"/>
          <w:b/>
          <w:bCs/>
          <w:sz w:val="20"/>
          <w:szCs w:val="20"/>
        </w:rPr>
        <w:t>comportamento</w:t>
      </w:r>
      <w:r w:rsidR="00185595">
        <w:rPr>
          <w:rFonts w:ascii="Times New Roman" w:hAnsi="Times New Roman" w:cs="Times New Roman"/>
          <w:b/>
          <w:bCs/>
          <w:sz w:val="20"/>
          <w:szCs w:val="20"/>
        </w:rPr>
        <w:t>)</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………………....................3 </w:t>
      </w:r>
    </w:p>
    <w:p w14:paraId="35263516" w14:textId="77777777" w:rsidR="0028302A" w:rsidRDefault="0028302A">
      <w:pPr>
        <w:spacing w:after="0" w:line="240" w:lineRule="auto"/>
        <w:rPr>
          <w:rFonts w:ascii="Times New Roman" w:hAnsi="Times New Roman" w:cs="Times New Roman"/>
          <w:b/>
          <w:bCs/>
          <w:sz w:val="20"/>
          <w:szCs w:val="20"/>
        </w:rPr>
      </w:pPr>
    </w:p>
    <w:p w14:paraId="15CF6A0E" w14:textId="77777777" w:rsidR="0028302A" w:rsidRDefault="00185595">
      <w:pPr>
        <w:spacing w:after="0" w:line="240" w:lineRule="auto"/>
      </w:pPr>
      <w:r>
        <w:rPr>
          <w:rFonts w:ascii="Times New Roman" w:hAnsi="Times New Roman" w:cs="Times New Roman"/>
          <w:b/>
          <w:bCs/>
          <w:sz w:val="20"/>
          <w:szCs w:val="20"/>
        </w:rPr>
        <w:t>ARTICOLO 4 (Titolarità dell’azione disciplinare</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…....…..........…..............................……......…...........………...3 </w:t>
      </w:r>
    </w:p>
    <w:p w14:paraId="5124657D" w14:textId="77777777" w:rsidR="0028302A" w:rsidRDefault="0028302A">
      <w:pPr>
        <w:spacing w:after="0" w:line="240" w:lineRule="auto"/>
        <w:rPr>
          <w:rFonts w:ascii="Times New Roman" w:hAnsi="Times New Roman" w:cs="Times New Roman"/>
          <w:b/>
          <w:bCs/>
          <w:sz w:val="20"/>
          <w:szCs w:val="20"/>
        </w:rPr>
      </w:pPr>
    </w:p>
    <w:p w14:paraId="7C565468" w14:textId="77777777" w:rsidR="0028302A" w:rsidRDefault="00185595">
      <w:pPr>
        <w:spacing w:after="0" w:line="240" w:lineRule="auto"/>
      </w:pPr>
      <w:r>
        <w:rPr>
          <w:rFonts w:ascii="Times New Roman" w:hAnsi="Times New Roman" w:cs="Times New Roman"/>
          <w:b/>
          <w:bCs/>
          <w:sz w:val="20"/>
          <w:szCs w:val="20"/>
        </w:rPr>
        <w:t>ARTICOLO 5 (Ufficio dei procedimenti disciplinari) ……………………………………………………...................</w:t>
      </w:r>
      <w:r w:rsidR="00F42FCD">
        <w:rPr>
          <w:rFonts w:ascii="Times New Roman" w:hAnsi="Times New Roman" w:cs="Times New Roman"/>
          <w:b/>
          <w:bCs/>
          <w:sz w:val="20"/>
          <w:szCs w:val="20"/>
        </w:rPr>
        <w:t>3</w:t>
      </w:r>
    </w:p>
    <w:p w14:paraId="16F11E7B" w14:textId="77777777" w:rsidR="0028302A" w:rsidRDefault="0028302A">
      <w:pPr>
        <w:spacing w:after="0" w:line="240" w:lineRule="auto"/>
        <w:rPr>
          <w:rFonts w:ascii="Times New Roman" w:hAnsi="Times New Roman" w:cs="Times New Roman"/>
          <w:b/>
          <w:bCs/>
          <w:sz w:val="20"/>
          <w:szCs w:val="20"/>
        </w:rPr>
      </w:pPr>
    </w:p>
    <w:p w14:paraId="3B2B2289" w14:textId="77777777" w:rsidR="0028302A" w:rsidRDefault="00185595">
      <w:pPr>
        <w:spacing w:after="0" w:line="240" w:lineRule="auto"/>
      </w:pPr>
      <w:r>
        <w:rPr>
          <w:rFonts w:ascii="Times New Roman" w:hAnsi="Times New Roman" w:cs="Times New Roman"/>
          <w:b/>
          <w:bCs/>
          <w:sz w:val="20"/>
          <w:szCs w:val="20"/>
        </w:rPr>
        <w:t>ARTICOLO 6 (Obbligo di astensione e ricusazione) ……………………………………………………………</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4</w:t>
      </w:r>
    </w:p>
    <w:p w14:paraId="00D8B10C" w14:textId="77777777" w:rsidR="0028302A" w:rsidRDefault="0028302A">
      <w:pPr>
        <w:spacing w:after="0" w:line="240" w:lineRule="auto"/>
        <w:rPr>
          <w:rFonts w:ascii="Times New Roman" w:hAnsi="Times New Roman" w:cs="Times New Roman"/>
          <w:b/>
          <w:bCs/>
          <w:sz w:val="20"/>
          <w:szCs w:val="20"/>
        </w:rPr>
      </w:pPr>
    </w:p>
    <w:p w14:paraId="140CD395" w14:textId="77777777" w:rsidR="0028302A" w:rsidRDefault="00185595">
      <w:pPr>
        <w:spacing w:after="0" w:line="240" w:lineRule="auto"/>
      </w:pPr>
      <w:r>
        <w:rPr>
          <w:rFonts w:ascii="Times New Roman" w:hAnsi="Times New Roman" w:cs="Times New Roman"/>
          <w:b/>
          <w:bCs/>
          <w:sz w:val="20"/>
          <w:szCs w:val="20"/>
        </w:rPr>
        <w:t>ARTICOLO 7 (Acquisizione e forma delle notizie aventi rilevanza disciplinare) ……………………………</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w:t>
      </w:r>
      <w:r w:rsidR="00F42FCD">
        <w:rPr>
          <w:rFonts w:ascii="Times New Roman" w:hAnsi="Times New Roman" w:cs="Times New Roman"/>
          <w:b/>
          <w:bCs/>
          <w:sz w:val="20"/>
          <w:szCs w:val="20"/>
        </w:rPr>
        <w:t>5</w:t>
      </w:r>
    </w:p>
    <w:p w14:paraId="4B1DB3C7" w14:textId="77777777" w:rsidR="0028302A" w:rsidRDefault="0028302A">
      <w:pPr>
        <w:spacing w:after="0" w:line="240" w:lineRule="auto"/>
        <w:rPr>
          <w:rFonts w:ascii="Times New Roman" w:hAnsi="Times New Roman" w:cs="Times New Roman"/>
          <w:b/>
          <w:bCs/>
          <w:sz w:val="20"/>
          <w:szCs w:val="20"/>
        </w:rPr>
      </w:pPr>
    </w:p>
    <w:p w14:paraId="4D86A48F" w14:textId="77777777" w:rsidR="0028302A" w:rsidRDefault="00185595">
      <w:pPr>
        <w:spacing w:after="0" w:line="240" w:lineRule="auto"/>
      </w:pPr>
      <w:r>
        <w:rPr>
          <w:rFonts w:ascii="Times New Roman" w:hAnsi="Times New Roman" w:cs="Times New Roman"/>
          <w:b/>
          <w:bCs/>
          <w:sz w:val="20"/>
          <w:szCs w:val="20"/>
        </w:rPr>
        <w:t>ARTICOLO 8 (Rimprovero verbale) ……………………………………………………………………………</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.5</w:t>
      </w:r>
    </w:p>
    <w:p w14:paraId="4163DA37" w14:textId="77777777" w:rsidR="0028302A" w:rsidRDefault="0028302A">
      <w:pPr>
        <w:spacing w:after="0" w:line="240" w:lineRule="auto"/>
        <w:rPr>
          <w:rFonts w:ascii="Times New Roman" w:hAnsi="Times New Roman" w:cs="Times New Roman"/>
          <w:b/>
          <w:bCs/>
          <w:sz w:val="20"/>
          <w:szCs w:val="20"/>
        </w:rPr>
      </w:pPr>
    </w:p>
    <w:p w14:paraId="2EB748C6" w14:textId="77777777" w:rsidR="0028302A" w:rsidRDefault="00185595">
      <w:pPr>
        <w:spacing w:after="0" w:line="240" w:lineRule="auto"/>
      </w:pPr>
      <w:r>
        <w:rPr>
          <w:rFonts w:ascii="Times New Roman" w:hAnsi="Times New Roman" w:cs="Times New Roman"/>
          <w:b/>
          <w:bCs/>
          <w:sz w:val="20"/>
          <w:szCs w:val="20"/>
        </w:rPr>
        <w:t>ARTICOLO 9 (Sanzioni superiori al rimprovero verbale) …………………………………………………………...5</w:t>
      </w:r>
    </w:p>
    <w:p w14:paraId="486F90C5" w14:textId="77777777" w:rsidR="0028302A" w:rsidRDefault="0028302A">
      <w:pPr>
        <w:spacing w:after="0" w:line="240" w:lineRule="auto"/>
        <w:rPr>
          <w:rFonts w:ascii="Times New Roman" w:hAnsi="Times New Roman" w:cs="Times New Roman"/>
          <w:b/>
          <w:bCs/>
          <w:sz w:val="20"/>
          <w:szCs w:val="20"/>
        </w:rPr>
      </w:pPr>
    </w:p>
    <w:p w14:paraId="7B11C249" w14:textId="77777777" w:rsidR="0028302A" w:rsidRDefault="00185595">
      <w:pPr>
        <w:spacing w:after="0" w:line="240" w:lineRule="auto"/>
      </w:pPr>
      <w:r>
        <w:rPr>
          <w:rFonts w:ascii="Times New Roman" w:hAnsi="Times New Roman" w:cs="Times New Roman"/>
          <w:b/>
          <w:bCs/>
          <w:sz w:val="20"/>
          <w:szCs w:val="20"/>
        </w:rPr>
        <w:t xml:space="preserve">ARTICOLO 10 (Acquisizione precedenti </w:t>
      </w:r>
      <w:proofErr w:type="gramStart"/>
      <w:r>
        <w:rPr>
          <w:rFonts w:ascii="Times New Roman" w:hAnsi="Times New Roman" w:cs="Times New Roman"/>
          <w:b/>
          <w:bCs/>
          <w:sz w:val="20"/>
          <w:szCs w:val="20"/>
        </w:rPr>
        <w:t>disciplinari) ….</w:t>
      </w:r>
      <w:proofErr w:type="gramEnd"/>
      <w:r>
        <w:rPr>
          <w:rFonts w:ascii="Times New Roman" w:hAnsi="Times New Roman" w:cs="Times New Roman"/>
          <w:b/>
          <w:bCs/>
          <w:sz w:val="20"/>
          <w:szCs w:val="20"/>
        </w:rPr>
        <w:t>……………………………………………………………</w:t>
      </w:r>
      <w:r w:rsidR="00F42FCD">
        <w:rPr>
          <w:rFonts w:ascii="Times New Roman" w:hAnsi="Times New Roman" w:cs="Times New Roman"/>
          <w:b/>
          <w:bCs/>
          <w:sz w:val="20"/>
          <w:szCs w:val="20"/>
        </w:rPr>
        <w:t>7</w:t>
      </w:r>
    </w:p>
    <w:p w14:paraId="735759DC" w14:textId="77777777" w:rsidR="0028302A" w:rsidRDefault="0028302A">
      <w:pPr>
        <w:spacing w:after="0" w:line="240" w:lineRule="auto"/>
        <w:rPr>
          <w:rFonts w:ascii="Times New Roman" w:hAnsi="Times New Roman" w:cs="Times New Roman"/>
          <w:b/>
          <w:bCs/>
          <w:sz w:val="20"/>
          <w:szCs w:val="20"/>
        </w:rPr>
      </w:pPr>
    </w:p>
    <w:p w14:paraId="791F4A20" w14:textId="77777777" w:rsidR="0028302A" w:rsidRDefault="00185595">
      <w:pPr>
        <w:spacing w:after="0" w:line="240" w:lineRule="auto"/>
      </w:pPr>
      <w:r>
        <w:rPr>
          <w:rFonts w:ascii="Times New Roman" w:hAnsi="Times New Roman" w:cs="Times New Roman"/>
          <w:b/>
          <w:bCs/>
          <w:sz w:val="20"/>
          <w:szCs w:val="20"/>
        </w:rPr>
        <w:t>ARTICOLO 11 (Contestazione degli addebiti – audizione del dipendente) ………………………………................</w:t>
      </w:r>
      <w:r w:rsidR="00F42FCD">
        <w:rPr>
          <w:rFonts w:ascii="Times New Roman" w:hAnsi="Times New Roman" w:cs="Times New Roman"/>
          <w:b/>
          <w:bCs/>
          <w:sz w:val="20"/>
          <w:szCs w:val="20"/>
        </w:rPr>
        <w:t>7</w:t>
      </w:r>
    </w:p>
    <w:p w14:paraId="406B9B8C" w14:textId="77777777" w:rsidR="0028302A" w:rsidRDefault="0028302A">
      <w:pPr>
        <w:spacing w:after="0" w:line="240" w:lineRule="auto"/>
        <w:rPr>
          <w:rFonts w:ascii="Times New Roman" w:hAnsi="Times New Roman" w:cs="Times New Roman"/>
          <w:b/>
          <w:bCs/>
          <w:sz w:val="20"/>
          <w:szCs w:val="20"/>
        </w:rPr>
      </w:pPr>
    </w:p>
    <w:p w14:paraId="7B3B0F51" w14:textId="77777777" w:rsidR="0028302A" w:rsidRDefault="00185595">
      <w:pPr>
        <w:spacing w:after="0" w:line="240" w:lineRule="auto"/>
      </w:pPr>
      <w:r>
        <w:rPr>
          <w:rFonts w:ascii="Times New Roman" w:hAnsi="Times New Roman" w:cs="Times New Roman"/>
          <w:b/>
          <w:bCs/>
          <w:sz w:val="20"/>
          <w:szCs w:val="20"/>
        </w:rPr>
        <w:t>ARTICOLO 12 (Acquisizione di ulteriori elementi di prova) ………………………………………………………...</w:t>
      </w:r>
      <w:r w:rsidR="00F42FCD">
        <w:rPr>
          <w:rFonts w:ascii="Times New Roman" w:hAnsi="Times New Roman" w:cs="Times New Roman"/>
          <w:b/>
          <w:bCs/>
          <w:sz w:val="20"/>
          <w:szCs w:val="20"/>
        </w:rPr>
        <w:t>8</w:t>
      </w:r>
    </w:p>
    <w:p w14:paraId="23C77EE1" w14:textId="77777777" w:rsidR="0028302A" w:rsidRDefault="0028302A">
      <w:pPr>
        <w:spacing w:after="0" w:line="240" w:lineRule="auto"/>
        <w:rPr>
          <w:rFonts w:ascii="Times New Roman" w:hAnsi="Times New Roman" w:cs="Times New Roman"/>
          <w:b/>
          <w:bCs/>
          <w:sz w:val="20"/>
          <w:szCs w:val="20"/>
        </w:rPr>
      </w:pPr>
    </w:p>
    <w:p w14:paraId="375B394F" w14:textId="77777777" w:rsidR="0028302A" w:rsidRDefault="00185595">
      <w:pPr>
        <w:spacing w:after="0" w:line="240" w:lineRule="auto"/>
      </w:pPr>
      <w:r>
        <w:rPr>
          <w:rFonts w:ascii="Times New Roman" w:hAnsi="Times New Roman" w:cs="Times New Roman"/>
          <w:b/>
          <w:bCs/>
          <w:sz w:val="20"/>
          <w:szCs w:val="20"/>
        </w:rPr>
        <w:t>ARTICOLO 13 (Determinazione e irrogazione della sanzione disciplinare) …………………………………</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.8</w:t>
      </w:r>
    </w:p>
    <w:p w14:paraId="41B24EAF" w14:textId="77777777" w:rsidR="0028302A" w:rsidRDefault="0028302A">
      <w:pPr>
        <w:spacing w:after="0" w:line="240" w:lineRule="auto"/>
        <w:rPr>
          <w:rFonts w:ascii="Times New Roman" w:hAnsi="Times New Roman" w:cs="Times New Roman"/>
          <w:b/>
          <w:bCs/>
          <w:sz w:val="20"/>
          <w:szCs w:val="20"/>
        </w:rPr>
      </w:pPr>
    </w:p>
    <w:p w14:paraId="7081783F" w14:textId="77777777" w:rsidR="0028302A" w:rsidRDefault="00185595">
      <w:pPr>
        <w:spacing w:after="0" w:line="240" w:lineRule="auto"/>
      </w:pPr>
      <w:r>
        <w:rPr>
          <w:rFonts w:ascii="Times New Roman" w:hAnsi="Times New Roman" w:cs="Times New Roman"/>
          <w:b/>
          <w:bCs/>
          <w:sz w:val="20"/>
          <w:szCs w:val="20"/>
        </w:rPr>
        <w:t>ARTICOLO 14 (Provvedimento disciplinare concordato) …………………………………………………………...</w:t>
      </w:r>
      <w:r w:rsidR="00F42FCD">
        <w:rPr>
          <w:rFonts w:ascii="Times New Roman" w:hAnsi="Times New Roman" w:cs="Times New Roman"/>
          <w:b/>
          <w:bCs/>
          <w:sz w:val="20"/>
          <w:szCs w:val="20"/>
        </w:rPr>
        <w:t>9</w:t>
      </w:r>
    </w:p>
    <w:p w14:paraId="31EEFF93" w14:textId="77777777" w:rsidR="0028302A" w:rsidRDefault="0028302A">
      <w:pPr>
        <w:spacing w:after="0" w:line="240" w:lineRule="auto"/>
        <w:rPr>
          <w:rFonts w:ascii="Times New Roman" w:hAnsi="Times New Roman" w:cs="Times New Roman"/>
          <w:b/>
          <w:bCs/>
          <w:sz w:val="20"/>
          <w:szCs w:val="20"/>
        </w:rPr>
      </w:pPr>
    </w:p>
    <w:p w14:paraId="38CF7974" w14:textId="77777777" w:rsidR="0028302A" w:rsidRDefault="00185595">
      <w:pPr>
        <w:spacing w:after="0" w:line="240" w:lineRule="auto"/>
      </w:pPr>
      <w:r>
        <w:rPr>
          <w:rFonts w:ascii="Times New Roman" w:hAnsi="Times New Roman" w:cs="Times New Roman"/>
          <w:b/>
          <w:bCs/>
          <w:sz w:val="20"/>
          <w:szCs w:val="20"/>
        </w:rPr>
        <w:t>ARTICOLO 15 (Trasferimento, dimissioni e cessazione del rapporto di lavoro) ……………………………</w:t>
      </w:r>
      <w:proofErr w:type="gramStart"/>
      <w:r>
        <w:rPr>
          <w:rFonts w:ascii="Times New Roman" w:hAnsi="Times New Roman" w:cs="Times New Roman"/>
          <w:b/>
          <w:bCs/>
          <w:sz w:val="20"/>
          <w:szCs w:val="20"/>
        </w:rPr>
        <w:t>…</w:t>
      </w:r>
      <w:r w:rsidR="00F42FCD">
        <w:rPr>
          <w:rFonts w:ascii="Times New Roman" w:hAnsi="Times New Roman" w:cs="Times New Roman"/>
          <w:b/>
          <w:bCs/>
          <w:sz w:val="20"/>
          <w:szCs w:val="20"/>
        </w:rPr>
        <w:t>….</w:t>
      </w:r>
      <w:proofErr w:type="gramEnd"/>
      <w:r w:rsidR="00F42FCD">
        <w:rPr>
          <w:rFonts w:ascii="Times New Roman" w:hAnsi="Times New Roman" w:cs="Times New Roman"/>
          <w:b/>
          <w:bCs/>
          <w:sz w:val="20"/>
          <w:szCs w:val="20"/>
        </w:rPr>
        <w:t>10</w:t>
      </w:r>
    </w:p>
    <w:p w14:paraId="0A7322D2" w14:textId="77777777" w:rsidR="0028302A" w:rsidRDefault="0028302A">
      <w:pPr>
        <w:spacing w:after="0" w:line="240" w:lineRule="auto"/>
        <w:rPr>
          <w:rFonts w:ascii="Times New Roman" w:hAnsi="Times New Roman" w:cs="Times New Roman"/>
          <w:b/>
          <w:bCs/>
          <w:sz w:val="20"/>
          <w:szCs w:val="20"/>
        </w:rPr>
      </w:pPr>
    </w:p>
    <w:p w14:paraId="7E0B974B" w14:textId="77777777" w:rsidR="0028302A" w:rsidRDefault="00185595">
      <w:pPr>
        <w:spacing w:after="0" w:line="240" w:lineRule="auto"/>
      </w:pPr>
      <w:r>
        <w:rPr>
          <w:rFonts w:ascii="Times New Roman" w:hAnsi="Times New Roman" w:cs="Times New Roman"/>
          <w:b/>
          <w:bCs/>
          <w:sz w:val="20"/>
          <w:szCs w:val="20"/>
        </w:rPr>
        <w:t xml:space="preserve">ARTICOLO 16 (Sospensione cautelare in corso di procedimento </w:t>
      </w:r>
      <w:r w:rsidR="000305E8">
        <w:rPr>
          <w:rFonts w:ascii="Times New Roman" w:hAnsi="Times New Roman" w:cs="Times New Roman"/>
          <w:b/>
          <w:bCs/>
          <w:sz w:val="20"/>
          <w:szCs w:val="20"/>
        </w:rPr>
        <w:t>disciplinare) …………………………………...11</w:t>
      </w:r>
      <w:r>
        <w:rPr>
          <w:rFonts w:ascii="Times New Roman" w:hAnsi="Times New Roman" w:cs="Times New Roman"/>
          <w:b/>
          <w:bCs/>
          <w:sz w:val="20"/>
          <w:szCs w:val="20"/>
        </w:rPr>
        <w:t xml:space="preserve"> </w:t>
      </w:r>
    </w:p>
    <w:p w14:paraId="1DB8239D" w14:textId="77777777" w:rsidR="0028302A" w:rsidRDefault="0028302A">
      <w:pPr>
        <w:spacing w:after="0" w:line="240" w:lineRule="auto"/>
        <w:rPr>
          <w:rFonts w:ascii="Times New Roman" w:hAnsi="Times New Roman" w:cs="Times New Roman"/>
          <w:b/>
          <w:bCs/>
          <w:sz w:val="20"/>
          <w:szCs w:val="20"/>
        </w:rPr>
      </w:pPr>
    </w:p>
    <w:p w14:paraId="3C3B122E" w14:textId="77777777" w:rsidR="0028302A" w:rsidRDefault="00185595">
      <w:pPr>
        <w:spacing w:after="0" w:line="240" w:lineRule="auto"/>
      </w:pPr>
      <w:r>
        <w:rPr>
          <w:rFonts w:ascii="Times New Roman" w:hAnsi="Times New Roman" w:cs="Times New Roman"/>
          <w:b/>
          <w:bCs/>
          <w:sz w:val="20"/>
          <w:szCs w:val="20"/>
        </w:rPr>
        <w:t>ARTICOLO 17 (Sospensione cautelare in caso di procedimento penale) ……………………………………</w:t>
      </w:r>
      <w:proofErr w:type="gramStart"/>
      <w:r>
        <w:rPr>
          <w:rFonts w:ascii="Times New Roman" w:hAnsi="Times New Roman" w:cs="Times New Roman"/>
          <w:b/>
          <w:bCs/>
          <w:sz w:val="20"/>
          <w:szCs w:val="20"/>
        </w:rPr>
        <w:t>…….</w:t>
      </w:r>
      <w:proofErr w:type="gramEnd"/>
      <w:r>
        <w:rPr>
          <w:rFonts w:ascii="Times New Roman" w:hAnsi="Times New Roman" w:cs="Times New Roman"/>
          <w:b/>
          <w:bCs/>
          <w:sz w:val="20"/>
          <w:szCs w:val="20"/>
        </w:rPr>
        <w:t>.</w:t>
      </w:r>
      <w:r w:rsidR="00F42FCD">
        <w:rPr>
          <w:rFonts w:ascii="Times New Roman" w:hAnsi="Times New Roman" w:cs="Times New Roman"/>
          <w:b/>
          <w:bCs/>
          <w:sz w:val="20"/>
          <w:szCs w:val="20"/>
        </w:rPr>
        <w:t>11</w:t>
      </w:r>
      <w:r>
        <w:rPr>
          <w:rFonts w:ascii="Times New Roman" w:hAnsi="Times New Roman" w:cs="Times New Roman"/>
          <w:b/>
          <w:bCs/>
          <w:sz w:val="20"/>
          <w:szCs w:val="20"/>
        </w:rPr>
        <w:t xml:space="preserve"> </w:t>
      </w:r>
    </w:p>
    <w:p w14:paraId="413547E0" w14:textId="77777777" w:rsidR="0028302A" w:rsidRDefault="0028302A">
      <w:pPr>
        <w:spacing w:after="0" w:line="240" w:lineRule="auto"/>
        <w:rPr>
          <w:rFonts w:ascii="Times New Roman" w:hAnsi="Times New Roman" w:cs="Times New Roman"/>
          <w:b/>
          <w:bCs/>
          <w:sz w:val="20"/>
          <w:szCs w:val="20"/>
        </w:rPr>
      </w:pPr>
    </w:p>
    <w:p w14:paraId="34133C0F" w14:textId="77777777" w:rsidR="0028302A" w:rsidRDefault="00185595">
      <w:pPr>
        <w:spacing w:after="0" w:line="240" w:lineRule="auto"/>
      </w:pPr>
      <w:r>
        <w:rPr>
          <w:rFonts w:ascii="Times New Roman" w:hAnsi="Times New Roman" w:cs="Times New Roman"/>
          <w:b/>
          <w:bCs/>
          <w:sz w:val="20"/>
          <w:szCs w:val="20"/>
        </w:rPr>
        <w:t>ARTICOLO 18 (Rapporto tra procedimento penale e procedimento disciplinare) ……………………….............1</w:t>
      </w:r>
      <w:r w:rsidR="00F42FCD">
        <w:rPr>
          <w:rFonts w:ascii="Times New Roman" w:hAnsi="Times New Roman" w:cs="Times New Roman"/>
          <w:b/>
          <w:bCs/>
          <w:sz w:val="20"/>
          <w:szCs w:val="20"/>
        </w:rPr>
        <w:t>2</w:t>
      </w:r>
    </w:p>
    <w:p w14:paraId="60F3E390" w14:textId="77777777" w:rsidR="0028302A" w:rsidRDefault="0028302A">
      <w:pPr>
        <w:spacing w:after="0" w:line="240" w:lineRule="auto"/>
        <w:rPr>
          <w:rFonts w:ascii="Times New Roman" w:hAnsi="Times New Roman" w:cs="Times New Roman"/>
          <w:b/>
          <w:bCs/>
          <w:sz w:val="20"/>
          <w:szCs w:val="20"/>
        </w:rPr>
      </w:pPr>
    </w:p>
    <w:p w14:paraId="076DFC88" w14:textId="77777777" w:rsidR="0028302A" w:rsidRDefault="00185595">
      <w:pPr>
        <w:spacing w:after="0" w:line="240" w:lineRule="auto"/>
      </w:pPr>
      <w:r>
        <w:rPr>
          <w:rFonts w:ascii="Times New Roman" w:hAnsi="Times New Roman" w:cs="Times New Roman"/>
          <w:b/>
          <w:bCs/>
          <w:sz w:val="20"/>
          <w:szCs w:val="20"/>
        </w:rPr>
        <w:t>ARTICOLO 19 (Effetti del provvedimento penale di assoluzione sulla sospensione cautelare. Reintegrazione del dipendente prosciolto) ……………………………………………………………………</w:t>
      </w:r>
      <w:r w:rsidR="00F42FCD">
        <w:rPr>
          <w:rFonts w:ascii="Times New Roman" w:hAnsi="Times New Roman" w:cs="Times New Roman"/>
          <w:b/>
          <w:bCs/>
          <w:sz w:val="20"/>
          <w:szCs w:val="20"/>
        </w:rPr>
        <w:t>…………….........................13</w:t>
      </w:r>
      <w:r>
        <w:rPr>
          <w:rFonts w:ascii="Times New Roman" w:hAnsi="Times New Roman" w:cs="Times New Roman"/>
          <w:b/>
          <w:bCs/>
          <w:sz w:val="20"/>
          <w:szCs w:val="20"/>
        </w:rPr>
        <w:t xml:space="preserve"> </w:t>
      </w:r>
    </w:p>
    <w:p w14:paraId="217DB27E" w14:textId="77777777" w:rsidR="0028302A" w:rsidRDefault="0028302A">
      <w:pPr>
        <w:spacing w:after="0" w:line="240" w:lineRule="auto"/>
        <w:rPr>
          <w:rFonts w:ascii="Times New Roman" w:hAnsi="Times New Roman" w:cs="Times New Roman"/>
          <w:b/>
          <w:bCs/>
          <w:sz w:val="20"/>
          <w:szCs w:val="20"/>
        </w:rPr>
      </w:pPr>
    </w:p>
    <w:p w14:paraId="6E355161" w14:textId="77777777" w:rsidR="0028302A" w:rsidRDefault="00185595">
      <w:pPr>
        <w:spacing w:after="0" w:line="240" w:lineRule="auto"/>
      </w:pPr>
      <w:r>
        <w:rPr>
          <w:rFonts w:ascii="Times New Roman" w:hAnsi="Times New Roman" w:cs="Times New Roman"/>
          <w:b/>
          <w:bCs/>
          <w:sz w:val="20"/>
          <w:szCs w:val="20"/>
        </w:rPr>
        <w:t>ARTICOLO 20 (Impugnazione delle sanzioni disciplinari) …………………………………………………………1</w:t>
      </w:r>
      <w:r w:rsidR="00F42FCD">
        <w:rPr>
          <w:rFonts w:ascii="Times New Roman" w:hAnsi="Times New Roman" w:cs="Times New Roman"/>
          <w:b/>
          <w:bCs/>
          <w:sz w:val="20"/>
          <w:szCs w:val="20"/>
        </w:rPr>
        <w:t>4</w:t>
      </w:r>
    </w:p>
    <w:p w14:paraId="0E7FECA1" w14:textId="77777777" w:rsidR="0028302A" w:rsidRDefault="0028302A">
      <w:pPr>
        <w:spacing w:after="0" w:line="240" w:lineRule="auto"/>
        <w:rPr>
          <w:rFonts w:ascii="Times New Roman" w:hAnsi="Times New Roman" w:cs="Times New Roman"/>
          <w:b/>
          <w:bCs/>
          <w:sz w:val="20"/>
          <w:szCs w:val="20"/>
        </w:rPr>
      </w:pPr>
    </w:p>
    <w:p w14:paraId="5CA58FAA" w14:textId="77777777" w:rsidR="0028302A" w:rsidRDefault="00185595">
      <w:pPr>
        <w:spacing w:after="0" w:line="240" w:lineRule="auto"/>
      </w:pPr>
      <w:r>
        <w:rPr>
          <w:rFonts w:ascii="Times New Roman" w:hAnsi="Times New Roman" w:cs="Times New Roman"/>
          <w:b/>
          <w:bCs/>
          <w:sz w:val="20"/>
          <w:szCs w:val="20"/>
        </w:rPr>
        <w:t>ARTICOLO 21 (Effetti del provvedimento disciplinare) ……………………………………………………………1</w:t>
      </w:r>
      <w:r w:rsidR="00F42FCD">
        <w:rPr>
          <w:rFonts w:ascii="Times New Roman" w:hAnsi="Times New Roman" w:cs="Times New Roman"/>
          <w:b/>
          <w:bCs/>
          <w:sz w:val="20"/>
          <w:szCs w:val="20"/>
        </w:rPr>
        <w:t>4</w:t>
      </w:r>
    </w:p>
    <w:p w14:paraId="2D45C29D" w14:textId="77777777" w:rsidR="00393D32" w:rsidRDefault="00393D32">
      <w:pPr>
        <w:spacing w:after="0" w:line="240" w:lineRule="auto"/>
        <w:rPr>
          <w:rFonts w:ascii="Times New Roman" w:hAnsi="Times New Roman" w:cs="Times New Roman"/>
          <w:b/>
          <w:bCs/>
          <w:sz w:val="20"/>
          <w:szCs w:val="20"/>
        </w:rPr>
      </w:pPr>
    </w:p>
    <w:p w14:paraId="6847DADF" w14:textId="77777777" w:rsidR="0028302A" w:rsidRDefault="00393D32">
      <w:pPr>
        <w:spacing w:after="0" w:line="240" w:lineRule="auto"/>
      </w:pPr>
      <w:r>
        <w:rPr>
          <w:rFonts w:ascii="Times New Roman" w:hAnsi="Times New Roman" w:cs="Times New Roman"/>
          <w:b/>
          <w:bCs/>
          <w:sz w:val="20"/>
          <w:szCs w:val="20"/>
        </w:rPr>
        <w:t xml:space="preserve">ARTICOLO </w:t>
      </w:r>
      <w:r w:rsidRPr="00B81AE1">
        <w:rPr>
          <w:rFonts w:ascii="Times New Roman" w:hAnsi="Times New Roman" w:cs="Times New Roman"/>
          <w:b/>
          <w:bCs/>
          <w:sz w:val="20"/>
          <w:szCs w:val="20"/>
        </w:rPr>
        <w:t>2</w:t>
      </w:r>
      <w:r w:rsidR="00FD5236" w:rsidRPr="00B81AE1">
        <w:rPr>
          <w:rFonts w:ascii="Times New Roman" w:hAnsi="Times New Roman" w:cs="Times New Roman"/>
          <w:b/>
          <w:bCs/>
          <w:sz w:val="20"/>
          <w:szCs w:val="20"/>
        </w:rPr>
        <w:t>2</w:t>
      </w:r>
      <w:r>
        <w:rPr>
          <w:rFonts w:ascii="Times New Roman" w:hAnsi="Times New Roman" w:cs="Times New Roman"/>
          <w:b/>
          <w:bCs/>
          <w:sz w:val="20"/>
          <w:szCs w:val="20"/>
        </w:rPr>
        <w:t xml:space="preserve"> </w:t>
      </w:r>
      <w:r w:rsidR="00185595">
        <w:rPr>
          <w:rFonts w:ascii="Times New Roman" w:hAnsi="Times New Roman" w:cs="Times New Roman"/>
          <w:b/>
          <w:bCs/>
          <w:sz w:val="20"/>
          <w:szCs w:val="20"/>
        </w:rPr>
        <w:t>(Norme di rinvio) ………………………………………………………………………………</w:t>
      </w:r>
      <w:proofErr w:type="gramStart"/>
      <w:r w:rsidR="00185595">
        <w:rPr>
          <w:rFonts w:ascii="Times New Roman" w:hAnsi="Times New Roman" w:cs="Times New Roman"/>
          <w:b/>
          <w:bCs/>
          <w:sz w:val="20"/>
          <w:szCs w:val="20"/>
        </w:rPr>
        <w:t>…….</w:t>
      </w:r>
      <w:proofErr w:type="gramEnd"/>
      <w:r w:rsidR="00185595">
        <w:rPr>
          <w:rFonts w:ascii="Times New Roman" w:hAnsi="Times New Roman" w:cs="Times New Roman"/>
          <w:b/>
          <w:bCs/>
          <w:sz w:val="20"/>
          <w:szCs w:val="20"/>
        </w:rPr>
        <w:t>1</w:t>
      </w:r>
      <w:r w:rsidR="00F42FCD">
        <w:rPr>
          <w:rFonts w:ascii="Times New Roman" w:hAnsi="Times New Roman" w:cs="Times New Roman"/>
          <w:b/>
          <w:bCs/>
          <w:sz w:val="20"/>
          <w:szCs w:val="20"/>
        </w:rPr>
        <w:t>4</w:t>
      </w:r>
    </w:p>
    <w:p w14:paraId="27A4950C" w14:textId="77777777" w:rsidR="0028302A" w:rsidRDefault="0028302A">
      <w:pPr>
        <w:spacing w:after="0" w:line="240" w:lineRule="auto"/>
        <w:rPr>
          <w:rFonts w:ascii="Times New Roman" w:hAnsi="Times New Roman" w:cs="Times New Roman"/>
          <w:b/>
          <w:bCs/>
          <w:sz w:val="20"/>
          <w:szCs w:val="20"/>
        </w:rPr>
      </w:pPr>
    </w:p>
    <w:p w14:paraId="6FF6C6BF" w14:textId="77777777" w:rsidR="0028302A" w:rsidRDefault="00393D32">
      <w:pPr>
        <w:spacing w:after="0" w:line="240" w:lineRule="auto"/>
      </w:pPr>
      <w:r>
        <w:rPr>
          <w:rFonts w:ascii="Times New Roman" w:hAnsi="Times New Roman" w:cs="Times New Roman"/>
          <w:b/>
          <w:bCs/>
          <w:sz w:val="20"/>
          <w:szCs w:val="20"/>
        </w:rPr>
        <w:t xml:space="preserve">ARTICOLO </w:t>
      </w:r>
      <w:r w:rsidRPr="00B81AE1">
        <w:rPr>
          <w:rFonts w:ascii="Times New Roman" w:hAnsi="Times New Roman" w:cs="Times New Roman"/>
          <w:b/>
          <w:bCs/>
          <w:sz w:val="20"/>
          <w:szCs w:val="20"/>
        </w:rPr>
        <w:t>2</w:t>
      </w:r>
      <w:r w:rsidR="00FD5236" w:rsidRPr="00B81AE1">
        <w:rPr>
          <w:rFonts w:ascii="Times New Roman" w:hAnsi="Times New Roman" w:cs="Times New Roman"/>
          <w:b/>
          <w:bCs/>
          <w:sz w:val="20"/>
          <w:szCs w:val="20"/>
        </w:rPr>
        <w:t>3</w:t>
      </w:r>
      <w:r w:rsidR="00185595">
        <w:rPr>
          <w:rFonts w:ascii="Times New Roman" w:hAnsi="Times New Roman" w:cs="Times New Roman"/>
          <w:b/>
          <w:bCs/>
          <w:sz w:val="20"/>
          <w:szCs w:val="20"/>
        </w:rPr>
        <w:t xml:space="preserve"> (Disciplina transitoria) ………………………………………………………………………………1</w:t>
      </w:r>
      <w:r w:rsidR="00051AA5">
        <w:rPr>
          <w:rFonts w:ascii="Times New Roman" w:hAnsi="Times New Roman" w:cs="Times New Roman"/>
          <w:b/>
          <w:bCs/>
          <w:sz w:val="20"/>
          <w:szCs w:val="20"/>
        </w:rPr>
        <w:t>5</w:t>
      </w:r>
    </w:p>
    <w:p w14:paraId="693381F9" w14:textId="77777777" w:rsidR="0028302A" w:rsidRDefault="0028302A">
      <w:pPr>
        <w:spacing w:after="0" w:line="240" w:lineRule="auto"/>
        <w:rPr>
          <w:rFonts w:ascii="Times New Roman" w:hAnsi="Times New Roman" w:cs="Times New Roman"/>
          <w:b/>
          <w:bCs/>
          <w:sz w:val="20"/>
          <w:szCs w:val="20"/>
        </w:rPr>
      </w:pPr>
    </w:p>
    <w:p w14:paraId="780E1F92" w14:textId="77777777" w:rsidR="0028302A" w:rsidRDefault="00393D32">
      <w:pPr>
        <w:spacing w:after="0" w:line="240" w:lineRule="auto"/>
      </w:pPr>
      <w:r>
        <w:rPr>
          <w:rFonts w:ascii="Times New Roman" w:hAnsi="Times New Roman" w:cs="Times New Roman"/>
          <w:b/>
          <w:bCs/>
          <w:sz w:val="20"/>
          <w:szCs w:val="20"/>
        </w:rPr>
        <w:t xml:space="preserve">ARTICOLO </w:t>
      </w:r>
      <w:r w:rsidRPr="00B81AE1">
        <w:rPr>
          <w:rFonts w:ascii="Times New Roman" w:hAnsi="Times New Roman" w:cs="Times New Roman"/>
          <w:b/>
          <w:bCs/>
          <w:sz w:val="20"/>
          <w:szCs w:val="20"/>
        </w:rPr>
        <w:t>2</w:t>
      </w:r>
      <w:r w:rsidR="00FD5236" w:rsidRPr="00B81AE1">
        <w:rPr>
          <w:rFonts w:ascii="Times New Roman" w:hAnsi="Times New Roman" w:cs="Times New Roman"/>
          <w:b/>
          <w:bCs/>
          <w:sz w:val="20"/>
          <w:szCs w:val="20"/>
        </w:rPr>
        <w:t>4</w:t>
      </w:r>
      <w:r w:rsidR="00185595">
        <w:rPr>
          <w:rFonts w:ascii="Times New Roman" w:hAnsi="Times New Roman" w:cs="Times New Roman"/>
          <w:b/>
          <w:bCs/>
          <w:sz w:val="20"/>
          <w:szCs w:val="20"/>
        </w:rPr>
        <w:t xml:space="preserve"> (Entrata in vigore) …………………………………………………………………………………...1</w:t>
      </w:r>
      <w:r>
        <w:rPr>
          <w:rFonts w:ascii="Times New Roman" w:hAnsi="Times New Roman" w:cs="Times New Roman"/>
          <w:b/>
          <w:bCs/>
          <w:sz w:val="20"/>
          <w:szCs w:val="20"/>
        </w:rPr>
        <w:t>5</w:t>
      </w:r>
      <w:r w:rsidR="00185595">
        <w:rPr>
          <w:rFonts w:ascii="Times New Roman" w:hAnsi="Times New Roman" w:cs="Times New Roman"/>
        </w:rPr>
        <w:t xml:space="preserve"> </w:t>
      </w:r>
      <w:r w:rsidR="00185595">
        <w:br w:type="page"/>
      </w:r>
    </w:p>
    <w:p w14:paraId="50DE1661" w14:textId="77777777" w:rsidR="0028302A" w:rsidRDefault="0018559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ART. 1 </w:t>
      </w:r>
    </w:p>
    <w:p w14:paraId="730D6845" w14:textId="77777777" w:rsidR="0028302A" w:rsidRDefault="0018559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Oggetto e ambito di applicazione </w:t>
      </w:r>
    </w:p>
    <w:p w14:paraId="64660185" w14:textId="77777777" w:rsidR="0028302A" w:rsidRDefault="0028302A">
      <w:pPr>
        <w:spacing w:after="0" w:line="240" w:lineRule="auto"/>
        <w:contextualSpacing/>
        <w:jc w:val="center"/>
        <w:rPr>
          <w:rFonts w:ascii="Times New Roman" w:hAnsi="Times New Roman" w:cs="Times New Roman"/>
          <w:b/>
          <w:bCs/>
          <w:sz w:val="24"/>
          <w:szCs w:val="24"/>
        </w:rPr>
      </w:pPr>
    </w:p>
    <w:p w14:paraId="38553F3B" w14:textId="56408A0E" w:rsidR="0028302A" w:rsidRDefault="00185595">
      <w:pPr>
        <w:pStyle w:val="Paragrafoelenco"/>
        <w:numPr>
          <w:ilvl w:val="0"/>
          <w:numId w:val="1"/>
        </w:numPr>
        <w:spacing w:after="0" w:line="240" w:lineRule="auto"/>
        <w:jc w:val="both"/>
      </w:pPr>
      <w:r>
        <w:rPr>
          <w:rFonts w:ascii="Times New Roman" w:hAnsi="Times New Roman" w:cs="Times New Roman"/>
          <w:sz w:val="24"/>
          <w:szCs w:val="24"/>
        </w:rPr>
        <w:t xml:space="preserve">Il presente regolamento, adottato in conformità e in attuazione delle disposizioni contenute negli artt.55 e seguenti del </w:t>
      </w:r>
      <w:r w:rsidR="00346EF8">
        <w:rPr>
          <w:rFonts w:ascii="Times New Roman" w:hAnsi="Times New Roman" w:cs="Times New Roman"/>
          <w:sz w:val="24"/>
          <w:szCs w:val="24"/>
        </w:rPr>
        <w:t>decreto legislativo 30 marzo 2001</w:t>
      </w:r>
      <w:r>
        <w:rPr>
          <w:rFonts w:ascii="Times New Roman" w:hAnsi="Times New Roman" w:cs="Times New Roman"/>
          <w:sz w:val="24"/>
          <w:szCs w:val="24"/>
        </w:rPr>
        <w:t xml:space="preserve"> n.165</w:t>
      </w:r>
      <w:r w:rsidR="00C36DD3">
        <w:rPr>
          <w:rFonts w:ascii="Times New Roman" w:hAnsi="Times New Roman" w:cs="Times New Roman"/>
          <w:sz w:val="24"/>
          <w:szCs w:val="24"/>
        </w:rPr>
        <w:t xml:space="preserve">, </w:t>
      </w:r>
      <w:r>
        <w:rPr>
          <w:rFonts w:ascii="Times New Roman" w:hAnsi="Times New Roman" w:cs="Times New Roman"/>
          <w:sz w:val="24"/>
          <w:szCs w:val="24"/>
        </w:rPr>
        <w:t>nonché ne</w:t>
      </w:r>
      <w:r w:rsidR="007C3E1B">
        <w:rPr>
          <w:rFonts w:ascii="Times New Roman" w:hAnsi="Times New Roman" w:cs="Times New Roman"/>
          <w:sz w:val="24"/>
          <w:szCs w:val="24"/>
        </w:rPr>
        <w:t>l</w:t>
      </w:r>
      <w:r>
        <w:rPr>
          <w:rFonts w:ascii="Times New Roman" w:hAnsi="Times New Roman" w:cs="Times New Roman"/>
          <w:sz w:val="24"/>
          <w:szCs w:val="24"/>
        </w:rPr>
        <w:t xml:space="preserve"> vigent</w:t>
      </w:r>
      <w:r w:rsidR="007C3E1B">
        <w:rPr>
          <w:rFonts w:ascii="Times New Roman" w:hAnsi="Times New Roman" w:cs="Times New Roman"/>
          <w:sz w:val="24"/>
          <w:szCs w:val="24"/>
        </w:rPr>
        <w:t xml:space="preserve">e </w:t>
      </w:r>
      <w:r>
        <w:rPr>
          <w:rFonts w:ascii="Times New Roman" w:hAnsi="Times New Roman" w:cs="Times New Roman"/>
          <w:sz w:val="24"/>
          <w:szCs w:val="24"/>
        </w:rPr>
        <w:t>C.C.N.L. del personale del Comparto Funzioni Centrali, disciplina il procedimento e le sanzioni disciplinari applicabili al personale dipendente</w:t>
      </w:r>
      <w:r w:rsidR="007C3E1B">
        <w:rPr>
          <w:rFonts w:ascii="Times New Roman" w:hAnsi="Times New Roman" w:cs="Times New Roman"/>
          <w:sz w:val="24"/>
          <w:szCs w:val="24"/>
        </w:rPr>
        <w:t xml:space="preserve"> </w:t>
      </w:r>
      <w:r w:rsidR="007C3E1B" w:rsidRPr="00F10044">
        <w:rPr>
          <w:rFonts w:ascii="Times New Roman" w:hAnsi="Times New Roman" w:cs="Times New Roman"/>
          <w:sz w:val="24"/>
          <w:szCs w:val="24"/>
          <w:highlight w:val="yellow"/>
        </w:rPr>
        <w:t>dell’Ordine degli Ingegneri della Provincia di……..</w:t>
      </w:r>
      <w:r w:rsidR="002B45FC">
        <w:rPr>
          <w:rFonts w:ascii="Times New Roman" w:hAnsi="Times New Roman" w:cs="Times New Roman"/>
          <w:sz w:val="24"/>
          <w:szCs w:val="24"/>
        </w:rPr>
        <w:t>.</w:t>
      </w:r>
    </w:p>
    <w:p w14:paraId="39679433" w14:textId="77777777" w:rsidR="0028302A" w:rsidRDefault="00185595">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AD333B" w14:textId="3B5AEA21" w:rsidR="0028302A" w:rsidRDefault="00185595" w:rsidP="00192206">
      <w:pPr>
        <w:pStyle w:val="Paragrafoelenco"/>
        <w:numPr>
          <w:ilvl w:val="0"/>
          <w:numId w:val="1"/>
        </w:numPr>
        <w:spacing w:after="0" w:line="240" w:lineRule="auto"/>
        <w:jc w:val="both"/>
        <w:rPr>
          <w:rFonts w:ascii="Times New Roman" w:hAnsi="Times New Roman" w:cs="Times New Roman"/>
          <w:sz w:val="24"/>
          <w:szCs w:val="24"/>
        </w:rPr>
      </w:pPr>
      <w:r w:rsidRPr="00192206">
        <w:rPr>
          <w:rFonts w:ascii="Times New Roman" w:hAnsi="Times New Roman" w:cs="Times New Roman"/>
          <w:sz w:val="24"/>
          <w:szCs w:val="24"/>
        </w:rPr>
        <w:t>Il presente regolamento disciplina la composizione e il funzionamento dell’Ufficio competente per i procedimenti disciplinari individuato ai sensi dell’art.55-</w:t>
      </w:r>
      <w:r w:rsidRPr="004F2170">
        <w:rPr>
          <w:rFonts w:ascii="Times New Roman" w:hAnsi="Times New Roman" w:cs="Times New Roman"/>
          <w:i/>
          <w:iCs/>
          <w:sz w:val="24"/>
          <w:szCs w:val="24"/>
        </w:rPr>
        <w:t>bis</w:t>
      </w:r>
      <w:r w:rsidRPr="00192206">
        <w:rPr>
          <w:rFonts w:ascii="Times New Roman" w:hAnsi="Times New Roman" w:cs="Times New Roman"/>
          <w:sz w:val="24"/>
          <w:szCs w:val="24"/>
        </w:rPr>
        <w:t xml:space="preserve">, comma 2, del </w:t>
      </w:r>
      <w:r w:rsidR="004F2170">
        <w:rPr>
          <w:rFonts w:ascii="Times New Roman" w:hAnsi="Times New Roman" w:cs="Times New Roman"/>
          <w:sz w:val="24"/>
          <w:szCs w:val="24"/>
        </w:rPr>
        <w:t>d.lgs.</w:t>
      </w:r>
      <w:r w:rsidRPr="00192206">
        <w:rPr>
          <w:rFonts w:ascii="Times New Roman" w:hAnsi="Times New Roman" w:cs="Times New Roman"/>
          <w:sz w:val="24"/>
          <w:szCs w:val="24"/>
        </w:rPr>
        <w:t xml:space="preserve"> n.165/2001, di seguito denominato U.P.D., il quale, con le modalità e nei termini ivi indicati, esercita le proprie competenze in materia di avvio, gestione dei procedimenti disciplinari e irrogazione delle sanzioni disciplinari superiori al rimprovero verbale.  </w:t>
      </w:r>
    </w:p>
    <w:p w14:paraId="70933BF1" w14:textId="77777777" w:rsidR="00192206" w:rsidRPr="00192206" w:rsidRDefault="00192206" w:rsidP="00192206">
      <w:pPr>
        <w:spacing w:after="0" w:line="240" w:lineRule="auto"/>
        <w:jc w:val="both"/>
        <w:rPr>
          <w:rFonts w:ascii="Times New Roman" w:hAnsi="Times New Roman" w:cs="Times New Roman"/>
          <w:sz w:val="24"/>
          <w:szCs w:val="24"/>
        </w:rPr>
      </w:pPr>
    </w:p>
    <w:p w14:paraId="5B6F80C3" w14:textId="5695B25C" w:rsidR="0028302A" w:rsidRDefault="00185595">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presente regolamento si applica al personale con contratto a tempo indeterminato e determinato, che a qualunque titolo presta servizio alle dipendenze </w:t>
      </w:r>
      <w:r w:rsidRPr="00F10044">
        <w:rPr>
          <w:rFonts w:ascii="Times New Roman" w:hAnsi="Times New Roman" w:cs="Times New Roman"/>
          <w:sz w:val="24"/>
          <w:szCs w:val="24"/>
          <w:highlight w:val="yellow"/>
        </w:rPr>
        <w:t>del</w:t>
      </w:r>
      <w:r w:rsidR="00F10044" w:rsidRPr="00F10044">
        <w:rPr>
          <w:rFonts w:ascii="Times New Roman" w:hAnsi="Times New Roman" w:cs="Times New Roman"/>
          <w:sz w:val="24"/>
          <w:szCs w:val="24"/>
          <w:highlight w:val="yellow"/>
        </w:rPr>
        <w:t>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002B45FC">
        <w:rPr>
          <w:rFonts w:ascii="Times New Roman" w:hAnsi="Times New Roman" w:cs="Times New Roman"/>
          <w:sz w:val="24"/>
          <w:szCs w:val="24"/>
        </w:rPr>
        <w:t xml:space="preserve">, </w:t>
      </w:r>
      <w:r>
        <w:rPr>
          <w:rFonts w:ascii="Times New Roman" w:hAnsi="Times New Roman" w:cs="Times New Roman"/>
          <w:sz w:val="24"/>
          <w:szCs w:val="24"/>
        </w:rPr>
        <w:t>anche in posizione di comando, distacco e fuori ruolo.</w:t>
      </w:r>
    </w:p>
    <w:p w14:paraId="5FABAE8D" w14:textId="77777777" w:rsidR="0028302A" w:rsidRDefault="0028302A">
      <w:pPr>
        <w:pStyle w:val="Paragrafoelenco"/>
        <w:spacing w:after="0" w:line="240" w:lineRule="auto"/>
        <w:ind w:left="0"/>
        <w:jc w:val="both"/>
        <w:rPr>
          <w:rFonts w:ascii="Times New Roman" w:hAnsi="Times New Roman" w:cs="Times New Roman"/>
          <w:sz w:val="24"/>
          <w:szCs w:val="24"/>
        </w:rPr>
      </w:pPr>
    </w:p>
    <w:p w14:paraId="58543EC6" w14:textId="77777777" w:rsidR="00F42FCD" w:rsidRDefault="00F42FCD">
      <w:pPr>
        <w:pStyle w:val="Paragrafoelenco"/>
        <w:spacing w:after="0" w:line="240" w:lineRule="auto"/>
        <w:jc w:val="center"/>
        <w:rPr>
          <w:rFonts w:ascii="Times New Roman" w:hAnsi="Times New Roman" w:cs="Times New Roman"/>
          <w:b/>
          <w:bCs/>
          <w:sz w:val="24"/>
          <w:szCs w:val="24"/>
        </w:rPr>
      </w:pPr>
    </w:p>
    <w:p w14:paraId="32F90CD2"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 2</w:t>
      </w:r>
    </w:p>
    <w:p w14:paraId="176D946E"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Responsabilità disciplinare del personale dipendente</w:t>
      </w:r>
    </w:p>
    <w:p w14:paraId="61E40604" w14:textId="77777777" w:rsidR="0028302A" w:rsidRDefault="0028302A">
      <w:pPr>
        <w:pStyle w:val="Paragrafoelenco"/>
        <w:spacing w:after="0" w:line="240" w:lineRule="auto"/>
        <w:jc w:val="center"/>
        <w:rPr>
          <w:rFonts w:ascii="Times New Roman" w:hAnsi="Times New Roman" w:cs="Times New Roman"/>
          <w:b/>
          <w:bCs/>
          <w:sz w:val="24"/>
          <w:szCs w:val="24"/>
        </w:rPr>
      </w:pPr>
    </w:p>
    <w:p w14:paraId="03C7C14A" w14:textId="62420C57" w:rsidR="0028302A" w:rsidRPr="00192206" w:rsidRDefault="00185595">
      <w:pPr>
        <w:pStyle w:val="Paragrafoelenco"/>
        <w:numPr>
          <w:ilvl w:val="0"/>
          <w:numId w:val="2"/>
        </w:numPr>
        <w:spacing w:after="0" w:line="240" w:lineRule="auto"/>
        <w:jc w:val="both"/>
        <w:rPr>
          <w:rFonts w:ascii="Times New Roman" w:hAnsi="Times New Roman" w:cs="Times New Roman"/>
          <w:sz w:val="24"/>
          <w:szCs w:val="24"/>
        </w:rPr>
      </w:pPr>
      <w:r w:rsidRPr="00192206">
        <w:rPr>
          <w:rFonts w:ascii="Times New Roman" w:hAnsi="Times New Roman" w:cs="Times New Roman"/>
          <w:sz w:val="24"/>
          <w:szCs w:val="24"/>
        </w:rPr>
        <w:t xml:space="preserve">Il personale dipendente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Pr="00B81AE1">
        <w:rPr>
          <w:rFonts w:ascii="Times New Roman" w:hAnsi="Times New Roman" w:cs="Times New Roman"/>
          <w:sz w:val="24"/>
          <w:szCs w:val="24"/>
        </w:rPr>
        <w:t>,</w:t>
      </w:r>
      <w:r w:rsidRPr="00192206">
        <w:rPr>
          <w:rFonts w:ascii="Times New Roman" w:hAnsi="Times New Roman" w:cs="Times New Roman"/>
          <w:sz w:val="24"/>
          <w:szCs w:val="24"/>
        </w:rPr>
        <w:t xml:space="preserve"> a tempo indeterminato, determinato o a contratto, è tenuto a svolgere la propria attività lavorativa secondo i canoni e gli standard di competenza e professionalità richiesti dal proprio inquadramento professionale, dalla vigente normativa in materia, dai vigenti Contratti collettivi, dal proprio contratto individuale di lavoro stipulato con l’Ente. </w:t>
      </w:r>
    </w:p>
    <w:p w14:paraId="214EF4B3" w14:textId="77777777" w:rsidR="0028302A" w:rsidRPr="00192206" w:rsidRDefault="0028302A">
      <w:pPr>
        <w:pStyle w:val="Paragrafoelenco"/>
        <w:spacing w:after="0" w:line="240" w:lineRule="auto"/>
        <w:jc w:val="both"/>
        <w:rPr>
          <w:rFonts w:ascii="Times New Roman" w:hAnsi="Times New Roman" w:cs="Times New Roman"/>
          <w:sz w:val="24"/>
          <w:szCs w:val="24"/>
        </w:rPr>
      </w:pPr>
    </w:p>
    <w:p w14:paraId="6D0E2F12" w14:textId="34EFED11" w:rsidR="0028302A" w:rsidRPr="00192206" w:rsidRDefault="00185595">
      <w:pPr>
        <w:pStyle w:val="Paragrafoelenco"/>
        <w:numPr>
          <w:ilvl w:val="0"/>
          <w:numId w:val="2"/>
        </w:numPr>
        <w:spacing w:after="0" w:line="240" w:lineRule="auto"/>
        <w:ind w:left="714" w:hanging="357"/>
        <w:jc w:val="both"/>
        <w:rPr>
          <w:rFonts w:ascii="Times New Roman" w:hAnsi="Times New Roman" w:cs="Times New Roman"/>
          <w:sz w:val="24"/>
          <w:szCs w:val="24"/>
        </w:rPr>
      </w:pPr>
      <w:r w:rsidRPr="00192206">
        <w:rPr>
          <w:rFonts w:ascii="Times New Roman" w:hAnsi="Times New Roman" w:cs="Times New Roman"/>
          <w:sz w:val="24"/>
          <w:szCs w:val="24"/>
        </w:rPr>
        <w:t xml:space="preserve">Il personale dipendente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Pr="00B81AE1">
        <w:rPr>
          <w:rFonts w:ascii="Times New Roman" w:hAnsi="Times New Roman" w:cs="Times New Roman"/>
          <w:sz w:val="24"/>
          <w:szCs w:val="24"/>
        </w:rPr>
        <w:t>,</w:t>
      </w:r>
      <w:r w:rsidRPr="00192206">
        <w:rPr>
          <w:rFonts w:ascii="Times New Roman" w:hAnsi="Times New Roman" w:cs="Times New Roman"/>
          <w:sz w:val="24"/>
          <w:szCs w:val="24"/>
        </w:rPr>
        <w:t xml:space="preserve"> nell’espletamento della propria attività lavorativa, è tenuto altresì a rispettare: </w:t>
      </w:r>
    </w:p>
    <w:p w14:paraId="5430C0A5" w14:textId="77777777" w:rsidR="0028302A" w:rsidRPr="00192206" w:rsidRDefault="00185595">
      <w:pPr>
        <w:pStyle w:val="Paragrafoelenco"/>
        <w:numPr>
          <w:ilvl w:val="0"/>
          <w:numId w:val="3"/>
        </w:numPr>
        <w:spacing w:after="0" w:line="240" w:lineRule="auto"/>
        <w:jc w:val="both"/>
        <w:rPr>
          <w:rFonts w:ascii="Times New Roman" w:hAnsi="Times New Roman" w:cs="Times New Roman"/>
        </w:rPr>
      </w:pPr>
      <w:r w:rsidRPr="00192206">
        <w:rPr>
          <w:rFonts w:ascii="Times New Roman" w:hAnsi="Times New Roman" w:cs="Times New Roman"/>
          <w:sz w:val="24"/>
          <w:szCs w:val="24"/>
        </w:rPr>
        <w:t xml:space="preserve">le norme comportamentali di cui al C.C.N.L. relativo al personale del </w:t>
      </w:r>
      <w:r w:rsidRPr="00B81AE1">
        <w:rPr>
          <w:rFonts w:ascii="Times New Roman" w:hAnsi="Times New Roman" w:cs="Times New Roman"/>
          <w:sz w:val="24"/>
          <w:szCs w:val="24"/>
        </w:rPr>
        <w:t>Comparto Funzioni Centrali 201</w:t>
      </w:r>
      <w:r w:rsidR="007F0392" w:rsidRPr="00B81AE1">
        <w:rPr>
          <w:rFonts w:ascii="Times New Roman" w:hAnsi="Times New Roman" w:cs="Times New Roman"/>
          <w:sz w:val="24"/>
          <w:szCs w:val="24"/>
        </w:rPr>
        <w:t>9</w:t>
      </w:r>
      <w:r w:rsidRPr="00B81AE1">
        <w:rPr>
          <w:rFonts w:ascii="Times New Roman" w:hAnsi="Times New Roman" w:cs="Times New Roman"/>
          <w:sz w:val="24"/>
          <w:szCs w:val="24"/>
        </w:rPr>
        <w:t>-20</w:t>
      </w:r>
      <w:r w:rsidR="007F0392" w:rsidRPr="00B81AE1">
        <w:rPr>
          <w:rFonts w:ascii="Times New Roman" w:hAnsi="Times New Roman" w:cs="Times New Roman"/>
          <w:sz w:val="24"/>
          <w:szCs w:val="24"/>
        </w:rPr>
        <w:t>21</w:t>
      </w:r>
      <w:r w:rsidRPr="00B81AE1">
        <w:rPr>
          <w:rFonts w:ascii="Times New Roman" w:hAnsi="Times New Roman" w:cs="Times New Roman"/>
          <w:sz w:val="24"/>
          <w:szCs w:val="24"/>
        </w:rPr>
        <w:t>,</w:t>
      </w:r>
      <w:r w:rsidRPr="00192206">
        <w:rPr>
          <w:rFonts w:ascii="Times New Roman" w:hAnsi="Times New Roman" w:cs="Times New Roman"/>
          <w:sz w:val="24"/>
          <w:szCs w:val="24"/>
        </w:rPr>
        <w:t xml:space="preserve"> che definisce la tipologia delle infrazioni e delle relative sanzioni; </w:t>
      </w:r>
    </w:p>
    <w:p w14:paraId="6D5B6490" w14:textId="13C433F2" w:rsidR="0028302A" w:rsidRPr="00192206" w:rsidRDefault="00185595">
      <w:pPr>
        <w:pStyle w:val="Paragrafoelenco"/>
        <w:numPr>
          <w:ilvl w:val="0"/>
          <w:numId w:val="3"/>
        </w:numPr>
        <w:spacing w:after="0" w:line="240" w:lineRule="auto"/>
        <w:jc w:val="both"/>
        <w:rPr>
          <w:rFonts w:ascii="Times New Roman" w:hAnsi="Times New Roman" w:cs="Times New Roman"/>
        </w:rPr>
      </w:pPr>
      <w:r w:rsidRPr="00192206">
        <w:rPr>
          <w:rFonts w:ascii="Times New Roman" w:hAnsi="Times New Roman" w:cs="Times New Roman"/>
          <w:sz w:val="24"/>
          <w:szCs w:val="24"/>
        </w:rPr>
        <w:t xml:space="preserve">i principi di buon andamento e imparzialità dell’attività amministrativa, nonché i doveri minimi di diligenza, lealtà e buona condotta riguardanti il rapporto di lavoro contenuti nel Codice di disciplina dei dipendenti delle Pubbliche Amministrazioni </w:t>
      </w:r>
      <w:r w:rsidRPr="00B81AE1">
        <w:rPr>
          <w:rFonts w:ascii="Times New Roman" w:hAnsi="Times New Roman" w:cs="Times New Roman"/>
          <w:sz w:val="24"/>
          <w:szCs w:val="24"/>
        </w:rPr>
        <w:t xml:space="preserve">emanato con </w:t>
      </w:r>
      <w:r w:rsidR="00C4047E" w:rsidRPr="00B81AE1">
        <w:rPr>
          <w:rFonts w:ascii="Times New Roman" w:hAnsi="Times New Roman" w:cs="Times New Roman"/>
          <w:sz w:val="24"/>
          <w:szCs w:val="24"/>
        </w:rPr>
        <w:t xml:space="preserve">DPR 16 aprile </w:t>
      </w:r>
      <w:r w:rsidR="007F0392" w:rsidRPr="00B81AE1">
        <w:rPr>
          <w:rFonts w:ascii="Times New Roman" w:hAnsi="Times New Roman" w:cs="Times New Roman"/>
          <w:sz w:val="24"/>
          <w:szCs w:val="24"/>
        </w:rPr>
        <w:t>2013, n.62</w:t>
      </w:r>
      <w:r w:rsidR="004F2170" w:rsidRPr="00B81AE1">
        <w:rPr>
          <w:rFonts w:ascii="Times New Roman" w:hAnsi="Times New Roman" w:cs="Times New Roman"/>
          <w:sz w:val="24"/>
          <w:szCs w:val="24"/>
        </w:rPr>
        <w:t>, come modificato dal DPR n.81/2023,</w:t>
      </w:r>
      <w:r w:rsidR="00C4047E" w:rsidRPr="00B81AE1">
        <w:rPr>
          <w:rFonts w:ascii="Times New Roman" w:hAnsi="Times New Roman" w:cs="Times New Roman"/>
          <w:sz w:val="24"/>
          <w:szCs w:val="24"/>
        </w:rPr>
        <w:t xml:space="preserve"> </w:t>
      </w:r>
      <w:r w:rsidRPr="00B81AE1">
        <w:rPr>
          <w:rFonts w:ascii="Times New Roman" w:hAnsi="Times New Roman" w:cs="Times New Roman"/>
          <w:sz w:val="24"/>
          <w:szCs w:val="24"/>
        </w:rPr>
        <w:t xml:space="preserve">nonché nel </w:t>
      </w:r>
      <w:bookmarkStart w:id="0" w:name="_Hlk176340690"/>
      <w:r w:rsidRPr="00B81AE1">
        <w:rPr>
          <w:rFonts w:ascii="Times New Roman" w:hAnsi="Times New Roman" w:cs="Times New Roman"/>
          <w:sz w:val="24"/>
          <w:szCs w:val="24"/>
        </w:rPr>
        <w:t>Codice di comportamento del</w:t>
      </w:r>
      <w:r w:rsidR="00DA1667" w:rsidRPr="00B81AE1">
        <w:rPr>
          <w:rFonts w:ascii="Times New Roman" w:hAnsi="Times New Roman" w:cs="Times New Roman"/>
          <w:sz w:val="24"/>
          <w:szCs w:val="24"/>
        </w:rPr>
        <w:t xml:space="preserve"> personale dipendente </w:t>
      </w:r>
      <w:r w:rsidR="00430A10" w:rsidRPr="00F10044">
        <w:rPr>
          <w:rFonts w:ascii="Times New Roman" w:hAnsi="Times New Roman" w:cs="Times New Roman"/>
          <w:sz w:val="24"/>
          <w:szCs w:val="24"/>
          <w:highlight w:val="yellow"/>
        </w:rPr>
        <w:t>dell’Ordine degli Ingegneri della Provincia di</w:t>
      </w:r>
      <w:proofErr w:type="gramStart"/>
      <w:r w:rsidR="00430A10" w:rsidRPr="00F10044">
        <w:rPr>
          <w:rFonts w:ascii="Times New Roman" w:hAnsi="Times New Roman" w:cs="Times New Roman"/>
          <w:sz w:val="24"/>
          <w:szCs w:val="24"/>
          <w:highlight w:val="yellow"/>
        </w:rPr>
        <w:t>…….</w:t>
      </w:r>
      <w:proofErr w:type="gramEnd"/>
      <w:r w:rsidR="00430A10" w:rsidRPr="00F10044">
        <w:rPr>
          <w:rFonts w:ascii="Times New Roman" w:hAnsi="Times New Roman" w:cs="Times New Roman"/>
          <w:sz w:val="24"/>
          <w:szCs w:val="24"/>
          <w:highlight w:val="yellow"/>
        </w:rPr>
        <w:t>.</w:t>
      </w:r>
      <w:bookmarkEnd w:id="0"/>
      <w:r w:rsidRPr="00B81AE1">
        <w:rPr>
          <w:rFonts w:ascii="Times New Roman" w:hAnsi="Times New Roman" w:cs="Times New Roman"/>
          <w:sz w:val="24"/>
          <w:szCs w:val="24"/>
        </w:rPr>
        <w:t>;</w:t>
      </w:r>
      <w:r w:rsidRPr="00192206">
        <w:rPr>
          <w:rFonts w:ascii="Times New Roman" w:hAnsi="Times New Roman" w:cs="Times New Roman"/>
          <w:sz w:val="24"/>
          <w:szCs w:val="24"/>
        </w:rPr>
        <w:t xml:space="preserve"> </w:t>
      </w:r>
    </w:p>
    <w:p w14:paraId="662DD45B" w14:textId="33C15C5F" w:rsidR="0028302A" w:rsidRPr="00192206" w:rsidRDefault="00185595">
      <w:pPr>
        <w:pStyle w:val="Paragrafoelenco"/>
        <w:numPr>
          <w:ilvl w:val="0"/>
          <w:numId w:val="3"/>
        </w:numPr>
        <w:spacing w:after="0" w:line="240" w:lineRule="auto"/>
        <w:jc w:val="both"/>
        <w:rPr>
          <w:rFonts w:ascii="Times New Roman" w:hAnsi="Times New Roman" w:cs="Times New Roman"/>
          <w:sz w:val="24"/>
          <w:szCs w:val="24"/>
        </w:rPr>
      </w:pPr>
      <w:r w:rsidRPr="00192206">
        <w:rPr>
          <w:rFonts w:ascii="Times New Roman" w:hAnsi="Times New Roman" w:cs="Times New Roman"/>
          <w:sz w:val="24"/>
          <w:szCs w:val="24"/>
        </w:rPr>
        <w:t>le disposizioni di cui agli artt.55 e seguenti, fino all’art.55-</w:t>
      </w:r>
      <w:r w:rsidRPr="00CF0803">
        <w:rPr>
          <w:rFonts w:ascii="Times New Roman" w:hAnsi="Times New Roman" w:cs="Times New Roman"/>
          <w:i/>
          <w:iCs/>
          <w:sz w:val="24"/>
          <w:szCs w:val="24"/>
        </w:rPr>
        <w:t>octies</w:t>
      </w:r>
      <w:r w:rsidRPr="00192206">
        <w:rPr>
          <w:rFonts w:ascii="Times New Roman" w:hAnsi="Times New Roman" w:cs="Times New Roman"/>
          <w:sz w:val="24"/>
          <w:szCs w:val="24"/>
        </w:rPr>
        <w:t xml:space="preserve">, del </w:t>
      </w:r>
      <w:r w:rsidR="00430A10">
        <w:rPr>
          <w:rFonts w:ascii="Times New Roman" w:hAnsi="Times New Roman" w:cs="Times New Roman"/>
          <w:sz w:val="24"/>
          <w:szCs w:val="24"/>
        </w:rPr>
        <w:t>d</w:t>
      </w:r>
      <w:r w:rsidRPr="00192206">
        <w:rPr>
          <w:rFonts w:ascii="Times New Roman" w:hAnsi="Times New Roman" w:cs="Times New Roman"/>
          <w:sz w:val="24"/>
          <w:szCs w:val="24"/>
        </w:rPr>
        <w:t>.</w:t>
      </w:r>
      <w:r w:rsidR="00CF0803">
        <w:rPr>
          <w:rFonts w:ascii="Times New Roman" w:hAnsi="Times New Roman" w:cs="Times New Roman"/>
          <w:sz w:val="24"/>
          <w:szCs w:val="24"/>
        </w:rPr>
        <w:t>l</w:t>
      </w:r>
      <w:r w:rsidRPr="00192206">
        <w:rPr>
          <w:rFonts w:ascii="Times New Roman" w:hAnsi="Times New Roman" w:cs="Times New Roman"/>
          <w:sz w:val="24"/>
          <w:szCs w:val="24"/>
        </w:rPr>
        <w:t xml:space="preserve">gs. n. 165/2001, che costituiscono norme imperative, ai sensi e per gli effetti degli articoli 1339 e 1419, secondo comma, del </w:t>
      </w:r>
      <w:proofErr w:type="gramStart"/>
      <w:r w:rsidRPr="00192206">
        <w:rPr>
          <w:rFonts w:ascii="Times New Roman" w:hAnsi="Times New Roman" w:cs="Times New Roman"/>
          <w:sz w:val="24"/>
          <w:szCs w:val="24"/>
        </w:rPr>
        <w:t>codice civile</w:t>
      </w:r>
      <w:proofErr w:type="gramEnd"/>
      <w:r w:rsidRPr="00192206">
        <w:rPr>
          <w:rFonts w:ascii="Times New Roman" w:hAnsi="Times New Roman" w:cs="Times New Roman"/>
          <w:sz w:val="24"/>
          <w:szCs w:val="24"/>
        </w:rPr>
        <w:t xml:space="preserve">. </w:t>
      </w:r>
    </w:p>
    <w:p w14:paraId="0738A491" w14:textId="77777777" w:rsidR="0028302A" w:rsidRPr="00192206" w:rsidRDefault="0028302A">
      <w:pPr>
        <w:pStyle w:val="Paragrafoelenco"/>
        <w:spacing w:after="0" w:line="240" w:lineRule="auto"/>
        <w:ind w:left="1080"/>
        <w:jc w:val="both"/>
        <w:rPr>
          <w:rFonts w:ascii="Times New Roman" w:hAnsi="Times New Roman" w:cs="Times New Roman"/>
          <w:sz w:val="24"/>
          <w:szCs w:val="24"/>
        </w:rPr>
      </w:pPr>
    </w:p>
    <w:p w14:paraId="230E0BAB" w14:textId="77777777" w:rsidR="0028302A" w:rsidRPr="00192206" w:rsidRDefault="00185595">
      <w:pPr>
        <w:pStyle w:val="Paragrafoelenco"/>
        <w:numPr>
          <w:ilvl w:val="0"/>
          <w:numId w:val="2"/>
        </w:numPr>
        <w:spacing w:after="0" w:line="240" w:lineRule="auto"/>
        <w:jc w:val="both"/>
        <w:rPr>
          <w:rFonts w:ascii="Times New Roman" w:hAnsi="Times New Roman" w:cs="Times New Roman"/>
          <w:sz w:val="24"/>
          <w:szCs w:val="24"/>
        </w:rPr>
      </w:pPr>
      <w:r w:rsidRPr="00192206">
        <w:rPr>
          <w:rFonts w:ascii="Times New Roman" w:hAnsi="Times New Roman" w:cs="Times New Roman"/>
          <w:sz w:val="24"/>
          <w:szCs w:val="24"/>
        </w:rPr>
        <w:t xml:space="preserve">La violazione (dolosa o colposa) dei suddetti obblighi di comportamento e delle disposizioni di cui ai commi precedenti è fonte di responsabilità disciplinare. </w:t>
      </w:r>
    </w:p>
    <w:p w14:paraId="6CE2736A" w14:textId="77777777" w:rsidR="0028302A" w:rsidRPr="00192206" w:rsidRDefault="0028302A">
      <w:pPr>
        <w:pStyle w:val="Paragrafoelenco"/>
        <w:spacing w:after="0" w:line="240" w:lineRule="auto"/>
        <w:jc w:val="both"/>
        <w:rPr>
          <w:rFonts w:ascii="Times New Roman" w:hAnsi="Times New Roman" w:cs="Times New Roman"/>
          <w:sz w:val="24"/>
          <w:szCs w:val="24"/>
        </w:rPr>
      </w:pPr>
    </w:p>
    <w:p w14:paraId="4672909C" w14:textId="77777777" w:rsidR="0028302A" w:rsidRPr="00192206" w:rsidRDefault="00185595">
      <w:pPr>
        <w:pStyle w:val="Paragrafoelenco"/>
        <w:numPr>
          <w:ilvl w:val="0"/>
          <w:numId w:val="2"/>
        </w:numPr>
        <w:spacing w:after="0" w:line="240" w:lineRule="auto"/>
        <w:jc w:val="both"/>
        <w:rPr>
          <w:rFonts w:ascii="Times New Roman" w:hAnsi="Times New Roman" w:cs="Times New Roman"/>
        </w:rPr>
      </w:pPr>
      <w:r w:rsidRPr="00192206">
        <w:rPr>
          <w:rFonts w:ascii="Times New Roman" w:hAnsi="Times New Roman" w:cs="Times New Roman"/>
          <w:sz w:val="24"/>
          <w:szCs w:val="24"/>
        </w:rPr>
        <w:t>Per quanto non espressamente previsto nella presente disciplina</w:t>
      </w:r>
      <w:r w:rsidR="004F2170">
        <w:rPr>
          <w:rFonts w:ascii="Times New Roman" w:hAnsi="Times New Roman" w:cs="Times New Roman"/>
          <w:sz w:val="24"/>
          <w:szCs w:val="24"/>
        </w:rPr>
        <w:t>,</w:t>
      </w:r>
      <w:r w:rsidRPr="00192206">
        <w:rPr>
          <w:rFonts w:ascii="Times New Roman" w:hAnsi="Times New Roman" w:cs="Times New Roman"/>
          <w:sz w:val="24"/>
          <w:szCs w:val="24"/>
        </w:rPr>
        <w:t xml:space="preserve"> si rinvia alle disposizioni dettate dall’art.2106 del </w:t>
      </w:r>
      <w:proofErr w:type="gramStart"/>
      <w:r w:rsidRPr="00192206">
        <w:rPr>
          <w:rFonts w:ascii="Times New Roman" w:hAnsi="Times New Roman" w:cs="Times New Roman"/>
          <w:sz w:val="24"/>
          <w:szCs w:val="24"/>
        </w:rPr>
        <w:t>codice civile</w:t>
      </w:r>
      <w:proofErr w:type="gramEnd"/>
      <w:r w:rsidRPr="00192206">
        <w:rPr>
          <w:rFonts w:ascii="Times New Roman" w:hAnsi="Times New Roman" w:cs="Times New Roman"/>
          <w:sz w:val="24"/>
          <w:szCs w:val="24"/>
        </w:rPr>
        <w:t xml:space="preserve">; resta ferma la disciplina in materia di responsabilità civile, amministrativa, penale e contabile.  </w:t>
      </w:r>
    </w:p>
    <w:p w14:paraId="3422881D" w14:textId="77777777" w:rsidR="00DD012F" w:rsidRDefault="00DD012F" w:rsidP="00ED0757">
      <w:pPr>
        <w:spacing w:after="0" w:line="240" w:lineRule="auto"/>
        <w:rPr>
          <w:rFonts w:ascii="Times New Roman" w:hAnsi="Times New Roman" w:cs="Times New Roman"/>
          <w:b/>
          <w:bCs/>
          <w:sz w:val="24"/>
          <w:szCs w:val="24"/>
        </w:rPr>
      </w:pPr>
    </w:p>
    <w:p w14:paraId="2EC5C053" w14:textId="77777777" w:rsidR="00B81AE1" w:rsidRDefault="00B81AE1" w:rsidP="00ED0757">
      <w:pPr>
        <w:spacing w:after="0" w:line="240" w:lineRule="auto"/>
        <w:rPr>
          <w:rFonts w:ascii="Times New Roman" w:hAnsi="Times New Roman" w:cs="Times New Roman"/>
          <w:b/>
          <w:bCs/>
          <w:sz w:val="24"/>
          <w:szCs w:val="24"/>
        </w:rPr>
      </w:pPr>
    </w:p>
    <w:p w14:paraId="291D0AE6" w14:textId="77777777" w:rsidR="00B81AE1" w:rsidRDefault="00B81AE1" w:rsidP="00ED0757">
      <w:pPr>
        <w:spacing w:after="0" w:line="240" w:lineRule="auto"/>
        <w:rPr>
          <w:rFonts w:ascii="Times New Roman" w:hAnsi="Times New Roman" w:cs="Times New Roman"/>
          <w:b/>
          <w:bCs/>
          <w:sz w:val="24"/>
          <w:szCs w:val="24"/>
        </w:rPr>
      </w:pPr>
    </w:p>
    <w:p w14:paraId="2BCC9967" w14:textId="77777777" w:rsidR="0028302A" w:rsidRPr="00192206" w:rsidRDefault="00185595" w:rsidP="00192206">
      <w:pPr>
        <w:spacing w:after="0" w:line="240" w:lineRule="auto"/>
        <w:jc w:val="center"/>
        <w:rPr>
          <w:b/>
          <w:bCs/>
        </w:rPr>
      </w:pPr>
      <w:r w:rsidRPr="00192206">
        <w:rPr>
          <w:rFonts w:ascii="Times New Roman" w:hAnsi="Times New Roman" w:cs="Times New Roman"/>
          <w:b/>
          <w:bCs/>
          <w:sz w:val="24"/>
          <w:szCs w:val="24"/>
        </w:rPr>
        <w:t>ART. 3</w:t>
      </w:r>
    </w:p>
    <w:p w14:paraId="6325C83A" w14:textId="77777777" w:rsidR="0028302A" w:rsidRDefault="00185595" w:rsidP="00192206">
      <w:pPr>
        <w:spacing w:after="0" w:line="240" w:lineRule="auto"/>
        <w:jc w:val="center"/>
        <w:rPr>
          <w:rFonts w:ascii="Times New Roman" w:hAnsi="Times New Roman" w:cs="Times New Roman"/>
          <w:b/>
          <w:bCs/>
          <w:sz w:val="24"/>
          <w:szCs w:val="24"/>
        </w:rPr>
      </w:pPr>
      <w:r w:rsidRPr="00192206">
        <w:rPr>
          <w:rFonts w:ascii="Times New Roman" w:hAnsi="Times New Roman" w:cs="Times New Roman"/>
          <w:b/>
          <w:bCs/>
          <w:sz w:val="24"/>
          <w:szCs w:val="24"/>
        </w:rPr>
        <w:t xml:space="preserve">Tipologia delle sanzioni e Codice di disciplina e </w:t>
      </w:r>
      <w:r w:rsidR="00192206">
        <w:rPr>
          <w:rFonts w:ascii="Times New Roman" w:hAnsi="Times New Roman" w:cs="Times New Roman"/>
          <w:b/>
          <w:bCs/>
          <w:sz w:val="24"/>
          <w:szCs w:val="24"/>
        </w:rPr>
        <w:t xml:space="preserve">di </w:t>
      </w:r>
      <w:r w:rsidRPr="00192206">
        <w:rPr>
          <w:rFonts w:ascii="Times New Roman" w:hAnsi="Times New Roman" w:cs="Times New Roman"/>
          <w:b/>
          <w:bCs/>
          <w:sz w:val="24"/>
          <w:szCs w:val="24"/>
        </w:rPr>
        <w:t>comportamento</w:t>
      </w:r>
    </w:p>
    <w:p w14:paraId="3B7F41AC" w14:textId="77777777" w:rsidR="00566A94" w:rsidRPr="00192206" w:rsidRDefault="00566A94" w:rsidP="00192206">
      <w:pPr>
        <w:spacing w:after="0" w:line="240" w:lineRule="auto"/>
        <w:jc w:val="center"/>
        <w:rPr>
          <w:b/>
          <w:bCs/>
        </w:rPr>
      </w:pPr>
    </w:p>
    <w:p w14:paraId="1C072CD7" w14:textId="77777777" w:rsidR="0028302A" w:rsidRDefault="00185595" w:rsidP="00566A94">
      <w:pPr>
        <w:pStyle w:val="Paragrafoelenco"/>
        <w:numPr>
          <w:ilvl w:val="0"/>
          <w:numId w:val="27"/>
        </w:numPr>
        <w:spacing w:after="0" w:line="240" w:lineRule="auto"/>
        <w:jc w:val="both"/>
        <w:rPr>
          <w:rFonts w:ascii="Times New Roman" w:hAnsi="Times New Roman" w:cs="Times New Roman"/>
          <w:sz w:val="24"/>
          <w:szCs w:val="24"/>
        </w:rPr>
      </w:pPr>
      <w:r w:rsidRPr="00566A94">
        <w:rPr>
          <w:rFonts w:ascii="Times New Roman" w:hAnsi="Times New Roman" w:cs="Times New Roman"/>
          <w:sz w:val="24"/>
          <w:szCs w:val="24"/>
        </w:rPr>
        <w:t>Le sanzioni che possono essere applicate trovano la loro fonte nel C</w:t>
      </w:r>
      <w:r w:rsidR="00E719AB">
        <w:rPr>
          <w:rFonts w:ascii="Times New Roman" w:hAnsi="Times New Roman" w:cs="Times New Roman"/>
          <w:sz w:val="24"/>
          <w:szCs w:val="24"/>
        </w:rPr>
        <w:t>.</w:t>
      </w:r>
      <w:r w:rsidRPr="00566A94">
        <w:rPr>
          <w:rFonts w:ascii="Times New Roman" w:hAnsi="Times New Roman" w:cs="Times New Roman"/>
          <w:sz w:val="24"/>
          <w:szCs w:val="24"/>
        </w:rPr>
        <w:t>C</w:t>
      </w:r>
      <w:r w:rsidR="00E719AB">
        <w:rPr>
          <w:rFonts w:ascii="Times New Roman" w:hAnsi="Times New Roman" w:cs="Times New Roman"/>
          <w:sz w:val="24"/>
          <w:szCs w:val="24"/>
        </w:rPr>
        <w:t>.</w:t>
      </w:r>
      <w:r w:rsidRPr="00566A94">
        <w:rPr>
          <w:rFonts w:ascii="Times New Roman" w:hAnsi="Times New Roman" w:cs="Times New Roman"/>
          <w:sz w:val="24"/>
          <w:szCs w:val="24"/>
        </w:rPr>
        <w:t>N</w:t>
      </w:r>
      <w:r w:rsidR="00E719AB">
        <w:rPr>
          <w:rFonts w:ascii="Times New Roman" w:hAnsi="Times New Roman" w:cs="Times New Roman"/>
          <w:sz w:val="24"/>
          <w:szCs w:val="24"/>
        </w:rPr>
        <w:t>.</w:t>
      </w:r>
      <w:r w:rsidRPr="00566A94">
        <w:rPr>
          <w:rFonts w:ascii="Times New Roman" w:hAnsi="Times New Roman" w:cs="Times New Roman"/>
          <w:sz w:val="24"/>
          <w:szCs w:val="24"/>
        </w:rPr>
        <w:t>L</w:t>
      </w:r>
      <w:r w:rsidR="00E719AB">
        <w:rPr>
          <w:rFonts w:ascii="Times New Roman" w:hAnsi="Times New Roman" w:cs="Times New Roman"/>
          <w:sz w:val="24"/>
          <w:szCs w:val="24"/>
        </w:rPr>
        <w:t>.</w:t>
      </w:r>
      <w:r w:rsidRPr="00566A94">
        <w:rPr>
          <w:rFonts w:ascii="Times New Roman" w:hAnsi="Times New Roman" w:cs="Times New Roman"/>
          <w:sz w:val="24"/>
          <w:szCs w:val="24"/>
        </w:rPr>
        <w:t xml:space="preserve"> del personale del Com</w:t>
      </w:r>
      <w:r w:rsidR="00E719AB">
        <w:rPr>
          <w:rFonts w:ascii="Times New Roman" w:hAnsi="Times New Roman" w:cs="Times New Roman"/>
          <w:sz w:val="24"/>
          <w:szCs w:val="24"/>
        </w:rPr>
        <w:t>parto delle Funzioni Centrali</w:t>
      </w:r>
      <w:r w:rsidR="005853ED">
        <w:rPr>
          <w:rFonts w:ascii="Times New Roman" w:hAnsi="Times New Roman" w:cs="Times New Roman"/>
          <w:sz w:val="24"/>
          <w:szCs w:val="24"/>
        </w:rPr>
        <w:t>, vigente al momento di applicazione del presente regolamento</w:t>
      </w:r>
      <w:r w:rsidR="00E719AB">
        <w:rPr>
          <w:rFonts w:ascii="Times New Roman" w:hAnsi="Times New Roman" w:cs="Times New Roman"/>
          <w:sz w:val="24"/>
          <w:szCs w:val="24"/>
        </w:rPr>
        <w:t xml:space="preserve">. </w:t>
      </w:r>
      <w:r w:rsidR="000C7E53">
        <w:rPr>
          <w:rFonts w:ascii="Times New Roman" w:hAnsi="Times New Roman" w:cs="Times New Roman"/>
          <w:sz w:val="24"/>
          <w:szCs w:val="24"/>
        </w:rPr>
        <w:t>L</w:t>
      </w:r>
      <w:r w:rsidR="0098436D">
        <w:rPr>
          <w:rFonts w:ascii="Times New Roman" w:hAnsi="Times New Roman" w:cs="Times New Roman"/>
          <w:sz w:val="24"/>
          <w:szCs w:val="24"/>
        </w:rPr>
        <w:t>a</w:t>
      </w:r>
      <w:r w:rsidR="000C7E53">
        <w:rPr>
          <w:rFonts w:ascii="Times New Roman" w:hAnsi="Times New Roman" w:cs="Times New Roman"/>
          <w:sz w:val="24"/>
          <w:szCs w:val="24"/>
        </w:rPr>
        <w:t xml:space="preserve"> violazion</w:t>
      </w:r>
      <w:r w:rsidR="0098436D">
        <w:rPr>
          <w:rFonts w:ascii="Times New Roman" w:hAnsi="Times New Roman" w:cs="Times New Roman"/>
          <w:sz w:val="24"/>
          <w:szCs w:val="24"/>
        </w:rPr>
        <w:t>e</w:t>
      </w:r>
      <w:r w:rsidR="00E719AB" w:rsidRPr="00F45D6C">
        <w:rPr>
          <w:rFonts w:ascii="Times New Roman" w:hAnsi="Times New Roman" w:cs="Times New Roman"/>
          <w:sz w:val="24"/>
          <w:szCs w:val="24"/>
        </w:rPr>
        <w:t xml:space="preserve"> da parte dei dipendenti degli obblighi ivi previsti </w:t>
      </w:r>
      <w:r w:rsidR="0098436D">
        <w:rPr>
          <w:rFonts w:ascii="Times New Roman" w:hAnsi="Times New Roman" w:cs="Times New Roman"/>
          <w:sz w:val="24"/>
          <w:szCs w:val="24"/>
        </w:rPr>
        <w:t>dà</w:t>
      </w:r>
      <w:r w:rsidRPr="00F45D6C">
        <w:rPr>
          <w:rFonts w:ascii="Times New Roman" w:hAnsi="Times New Roman" w:cs="Times New Roman"/>
          <w:sz w:val="24"/>
          <w:szCs w:val="24"/>
        </w:rPr>
        <w:t xml:space="preserve"> luogo, secondo la gravi</w:t>
      </w:r>
      <w:r w:rsidRPr="00566A94">
        <w:rPr>
          <w:rFonts w:ascii="Times New Roman" w:hAnsi="Times New Roman" w:cs="Times New Roman"/>
          <w:sz w:val="24"/>
          <w:szCs w:val="24"/>
        </w:rPr>
        <w:t>tà dell’infrazione, all’applicazione delle seguenti sanzioni disciplinari</w:t>
      </w:r>
      <w:r w:rsidR="004F2170">
        <w:rPr>
          <w:rFonts w:ascii="Times New Roman" w:hAnsi="Times New Roman" w:cs="Times New Roman"/>
          <w:sz w:val="24"/>
          <w:szCs w:val="24"/>
        </w:rPr>
        <w:t>,</w:t>
      </w:r>
      <w:r w:rsidRPr="00566A94">
        <w:rPr>
          <w:rFonts w:ascii="Times New Roman" w:hAnsi="Times New Roman" w:cs="Times New Roman"/>
          <w:sz w:val="24"/>
          <w:szCs w:val="24"/>
        </w:rPr>
        <w:t xml:space="preserve"> previo procedimento disciplinare:</w:t>
      </w:r>
    </w:p>
    <w:p w14:paraId="5A500746" w14:textId="77777777" w:rsidR="0028302A" w:rsidRPr="00192206" w:rsidRDefault="00566A94" w:rsidP="00566A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185595" w:rsidRPr="00192206">
        <w:rPr>
          <w:rFonts w:ascii="Times New Roman" w:hAnsi="Times New Roman" w:cs="Times New Roman"/>
          <w:sz w:val="24"/>
          <w:szCs w:val="24"/>
        </w:rPr>
        <w:t>) rimprovero verbale;</w:t>
      </w:r>
    </w:p>
    <w:p w14:paraId="4B33FA18" w14:textId="77777777"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b) rimprovero scritto (censura);</w:t>
      </w:r>
    </w:p>
    <w:p w14:paraId="240E599D" w14:textId="77777777" w:rsidR="0028302A" w:rsidRPr="00192206" w:rsidRDefault="00185595" w:rsidP="00566A94">
      <w:pPr>
        <w:spacing w:after="0" w:line="240" w:lineRule="auto"/>
        <w:ind w:firstLine="708"/>
        <w:jc w:val="both"/>
        <w:rPr>
          <w:rFonts w:ascii="Times New Roman" w:hAnsi="Times New Roman" w:cs="Times New Roman"/>
          <w:sz w:val="24"/>
          <w:szCs w:val="24"/>
        </w:rPr>
      </w:pPr>
      <w:r w:rsidRPr="00192206">
        <w:rPr>
          <w:rFonts w:ascii="Times New Roman" w:hAnsi="Times New Roman" w:cs="Times New Roman"/>
          <w:sz w:val="24"/>
          <w:szCs w:val="24"/>
        </w:rPr>
        <w:t>c) multa di importo variabile fino ad un massimo di quattro ore di retribuzione</w:t>
      </w:r>
      <w:r w:rsidR="00DA1667" w:rsidRPr="00B81AE1">
        <w:rPr>
          <w:rFonts w:ascii="Times New Roman" w:hAnsi="Times New Roman" w:cs="Times New Roman"/>
          <w:sz w:val="24"/>
          <w:szCs w:val="24"/>
        </w:rPr>
        <w:t>;</w:t>
      </w:r>
    </w:p>
    <w:p w14:paraId="5590AF48" w14:textId="77777777" w:rsidR="0028302A" w:rsidRPr="00192206" w:rsidRDefault="00185595" w:rsidP="00566A94">
      <w:pPr>
        <w:spacing w:after="0" w:line="240" w:lineRule="auto"/>
        <w:ind w:firstLine="708"/>
        <w:jc w:val="both"/>
        <w:rPr>
          <w:rFonts w:ascii="Times New Roman" w:hAnsi="Times New Roman" w:cs="Times New Roman"/>
          <w:sz w:val="24"/>
          <w:szCs w:val="24"/>
        </w:rPr>
      </w:pPr>
      <w:r w:rsidRPr="00192206">
        <w:rPr>
          <w:rFonts w:ascii="Times New Roman" w:hAnsi="Times New Roman" w:cs="Times New Roman"/>
          <w:sz w:val="24"/>
          <w:szCs w:val="24"/>
        </w:rPr>
        <w:t>d) sospensione dal servizio con privazione della retribuzione fino a dieci giorni;</w:t>
      </w:r>
    </w:p>
    <w:p w14:paraId="2AA12F6E" w14:textId="77777777"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 xml:space="preserve">e) sospensione dal servizio con privazione della retribuzione da </w:t>
      </w:r>
      <w:proofErr w:type="gramStart"/>
      <w:r w:rsidRPr="00192206">
        <w:rPr>
          <w:rFonts w:ascii="Times New Roman" w:hAnsi="Times New Roman" w:cs="Times New Roman"/>
          <w:sz w:val="24"/>
          <w:szCs w:val="24"/>
        </w:rPr>
        <w:t>11</w:t>
      </w:r>
      <w:proofErr w:type="gramEnd"/>
      <w:r w:rsidRPr="00192206">
        <w:rPr>
          <w:rFonts w:ascii="Times New Roman" w:hAnsi="Times New Roman" w:cs="Times New Roman"/>
          <w:sz w:val="24"/>
          <w:szCs w:val="24"/>
        </w:rPr>
        <w:t xml:space="preserve"> gior</w:t>
      </w:r>
      <w:r w:rsidR="00192206" w:rsidRPr="00192206">
        <w:rPr>
          <w:rFonts w:ascii="Times New Roman" w:hAnsi="Times New Roman" w:cs="Times New Roman"/>
          <w:sz w:val="24"/>
          <w:szCs w:val="24"/>
        </w:rPr>
        <w:t xml:space="preserve">ni fino ad un massimo di sei </w:t>
      </w:r>
      <w:r w:rsidRPr="00192206">
        <w:rPr>
          <w:rFonts w:ascii="Times New Roman" w:hAnsi="Times New Roman" w:cs="Times New Roman"/>
          <w:sz w:val="24"/>
          <w:szCs w:val="24"/>
        </w:rPr>
        <w:t>mesi;</w:t>
      </w:r>
    </w:p>
    <w:p w14:paraId="04A55360" w14:textId="77777777" w:rsidR="0028302A" w:rsidRPr="00192206" w:rsidRDefault="00185595" w:rsidP="00566A94">
      <w:pPr>
        <w:spacing w:after="0" w:line="240" w:lineRule="auto"/>
        <w:ind w:firstLine="708"/>
        <w:jc w:val="both"/>
        <w:rPr>
          <w:rFonts w:ascii="Times New Roman" w:hAnsi="Times New Roman" w:cs="Times New Roman"/>
          <w:sz w:val="24"/>
          <w:szCs w:val="24"/>
        </w:rPr>
      </w:pPr>
      <w:r w:rsidRPr="00192206">
        <w:rPr>
          <w:rFonts w:ascii="Times New Roman" w:hAnsi="Times New Roman" w:cs="Times New Roman"/>
          <w:sz w:val="24"/>
          <w:szCs w:val="24"/>
        </w:rPr>
        <w:t>f) licenziamento con preavviso;</w:t>
      </w:r>
    </w:p>
    <w:p w14:paraId="557C3721" w14:textId="77777777" w:rsidR="0028302A" w:rsidRDefault="00185595" w:rsidP="00566A94">
      <w:pPr>
        <w:spacing w:after="0" w:line="240" w:lineRule="auto"/>
        <w:ind w:firstLine="708"/>
        <w:jc w:val="both"/>
        <w:rPr>
          <w:rFonts w:ascii="Times New Roman" w:hAnsi="Times New Roman" w:cs="Times New Roman"/>
          <w:sz w:val="24"/>
          <w:szCs w:val="24"/>
        </w:rPr>
      </w:pPr>
      <w:r w:rsidRPr="00192206">
        <w:rPr>
          <w:rFonts w:ascii="Times New Roman" w:hAnsi="Times New Roman" w:cs="Times New Roman"/>
          <w:sz w:val="24"/>
          <w:szCs w:val="24"/>
        </w:rPr>
        <w:t>g) licenziamento senza preavviso.</w:t>
      </w:r>
    </w:p>
    <w:p w14:paraId="195BE21B" w14:textId="77777777" w:rsidR="00566A94" w:rsidRDefault="00566A94" w:rsidP="00566A94">
      <w:pPr>
        <w:spacing w:after="0" w:line="240" w:lineRule="auto"/>
        <w:jc w:val="both"/>
        <w:rPr>
          <w:rFonts w:ascii="Times New Roman" w:hAnsi="Times New Roman" w:cs="Times New Roman"/>
          <w:sz w:val="24"/>
          <w:szCs w:val="24"/>
        </w:rPr>
      </w:pPr>
    </w:p>
    <w:p w14:paraId="74FDD59C" w14:textId="76EB808D" w:rsidR="0028302A" w:rsidRPr="00566A94" w:rsidRDefault="00185595" w:rsidP="00192206">
      <w:pPr>
        <w:pStyle w:val="Paragrafoelenco"/>
        <w:numPr>
          <w:ilvl w:val="0"/>
          <w:numId w:val="27"/>
        </w:numPr>
        <w:spacing w:after="0" w:line="240" w:lineRule="auto"/>
        <w:jc w:val="both"/>
        <w:rPr>
          <w:rFonts w:ascii="Times New Roman" w:hAnsi="Times New Roman" w:cs="Times New Roman"/>
          <w:sz w:val="24"/>
          <w:szCs w:val="24"/>
        </w:rPr>
      </w:pPr>
      <w:r w:rsidRPr="00566A94">
        <w:rPr>
          <w:rFonts w:ascii="Times New Roman" w:hAnsi="Times New Roman" w:cs="Times New Roman"/>
          <w:sz w:val="24"/>
          <w:szCs w:val="24"/>
        </w:rPr>
        <w:t xml:space="preserve">Sono altresì previste dal </w:t>
      </w:r>
      <w:r w:rsidR="004F2170">
        <w:rPr>
          <w:rFonts w:ascii="Times New Roman" w:hAnsi="Times New Roman" w:cs="Times New Roman"/>
          <w:sz w:val="24"/>
          <w:szCs w:val="24"/>
        </w:rPr>
        <w:t>d.lgs</w:t>
      </w:r>
      <w:r w:rsidRPr="00566A94">
        <w:rPr>
          <w:rFonts w:ascii="Times New Roman" w:hAnsi="Times New Roman" w:cs="Times New Roman"/>
          <w:sz w:val="24"/>
          <w:szCs w:val="24"/>
        </w:rPr>
        <w:t>. n. 165/2001 le seguenti sanzioni disciplinari:</w:t>
      </w:r>
    </w:p>
    <w:p w14:paraId="48F8BD87" w14:textId="168A7D58"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a) sospensione dal servizio con privazione della retribuzione fino ad un massimo di quindici giorni, ai sensi dell’art.55-</w:t>
      </w:r>
      <w:r w:rsidRPr="004F2170">
        <w:rPr>
          <w:rFonts w:ascii="Times New Roman" w:hAnsi="Times New Roman" w:cs="Times New Roman"/>
          <w:i/>
          <w:iCs/>
          <w:sz w:val="24"/>
          <w:szCs w:val="24"/>
        </w:rPr>
        <w:t>bis</w:t>
      </w:r>
      <w:r w:rsidRPr="00192206">
        <w:rPr>
          <w:rFonts w:ascii="Times New Roman" w:hAnsi="Times New Roman" w:cs="Times New Roman"/>
          <w:sz w:val="24"/>
          <w:szCs w:val="24"/>
        </w:rPr>
        <w:t>, comma 7;</w:t>
      </w:r>
    </w:p>
    <w:p w14:paraId="098BC7A0" w14:textId="59F7550F"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b) sospensione dal servizio con privazione della retribuzione da un minimo di tre giorni fino ad un massimo di tre mesi, ai sensi dell’art.55-</w:t>
      </w:r>
      <w:r w:rsidRPr="004F2170">
        <w:rPr>
          <w:rFonts w:ascii="Times New Roman" w:hAnsi="Times New Roman" w:cs="Times New Roman"/>
          <w:i/>
          <w:iCs/>
          <w:sz w:val="24"/>
          <w:szCs w:val="24"/>
        </w:rPr>
        <w:t>sexies</w:t>
      </w:r>
      <w:r w:rsidRPr="00192206">
        <w:rPr>
          <w:rFonts w:ascii="Times New Roman" w:hAnsi="Times New Roman" w:cs="Times New Roman"/>
          <w:sz w:val="24"/>
          <w:szCs w:val="24"/>
        </w:rPr>
        <w:t>, comma 1;</w:t>
      </w:r>
    </w:p>
    <w:p w14:paraId="527607F6" w14:textId="43AF9211" w:rsidR="0028302A"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 xml:space="preserve">c) sospensione dal servizio con privazione della retribuzione fino ad un massimo </w:t>
      </w:r>
      <w:r w:rsidR="004F2170" w:rsidRPr="00192206">
        <w:rPr>
          <w:rFonts w:ascii="Times New Roman" w:hAnsi="Times New Roman" w:cs="Times New Roman"/>
          <w:sz w:val="24"/>
          <w:szCs w:val="24"/>
        </w:rPr>
        <w:t>di 3</w:t>
      </w:r>
      <w:r w:rsidRPr="00192206">
        <w:rPr>
          <w:rFonts w:ascii="Times New Roman" w:hAnsi="Times New Roman" w:cs="Times New Roman"/>
          <w:sz w:val="24"/>
          <w:szCs w:val="24"/>
        </w:rPr>
        <w:t xml:space="preserve"> mesi</w:t>
      </w:r>
      <w:r w:rsidR="00B74E1D">
        <w:rPr>
          <w:rFonts w:ascii="Times New Roman" w:hAnsi="Times New Roman" w:cs="Times New Roman"/>
          <w:sz w:val="24"/>
          <w:szCs w:val="24"/>
        </w:rPr>
        <w:t>,</w:t>
      </w:r>
      <w:r w:rsidRPr="00192206">
        <w:rPr>
          <w:rFonts w:ascii="Times New Roman" w:hAnsi="Times New Roman" w:cs="Times New Roman"/>
          <w:sz w:val="24"/>
          <w:szCs w:val="24"/>
        </w:rPr>
        <w:t xml:space="preserve"> ai sensi dell’art.55-</w:t>
      </w:r>
      <w:r w:rsidRPr="004F2170">
        <w:rPr>
          <w:rFonts w:ascii="Times New Roman" w:hAnsi="Times New Roman" w:cs="Times New Roman"/>
          <w:i/>
          <w:iCs/>
          <w:sz w:val="24"/>
          <w:szCs w:val="24"/>
        </w:rPr>
        <w:t>sexties</w:t>
      </w:r>
      <w:r w:rsidRPr="00192206">
        <w:rPr>
          <w:rFonts w:ascii="Times New Roman" w:hAnsi="Times New Roman" w:cs="Times New Roman"/>
          <w:sz w:val="24"/>
          <w:szCs w:val="24"/>
        </w:rPr>
        <w:t>, comma 3.</w:t>
      </w:r>
    </w:p>
    <w:p w14:paraId="151C431C" w14:textId="77777777" w:rsidR="00566A94" w:rsidRDefault="00566A94" w:rsidP="00566A94">
      <w:pPr>
        <w:spacing w:after="0" w:line="240" w:lineRule="auto"/>
        <w:ind w:left="708"/>
        <w:jc w:val="both"/>
        <w:rPr>
          <w:rFonts w:ascii="Times New Roman" w:hAnsi="Times New Roman" w:cs="Times New Roman"/>
          <w:sz w:val="24"/>
          <w:szCs w:val="24"/>
        </w:rPr>
      </w:pPr>
    </w:p>
    <w:p w14:paraId="78473B5F" w14:textId="31CBBE65" w:rsidR="0028302A" w:rsidRPr="00566A94" w:rsidRDefault="00185595" w:rsidP="00192206">
      <w:pPr>
        <w:pStyle w:val="Paragrafoelenco"/>
        <w:numPr>
          <w:ilvl w:val="0"/>
          <w:numId w:val="27"/>
        </w:numPr>
        <w:spacing w:after="0" w:line="240" w:lineRule="auto"/>
        <w:jc w:val="both"/>
        <w:rPr>
          <w:rFonts w:ascii="Times New Roman" w:hAnsi="Times New Roman" w:cs="Times New Roman"/>
          <w:sz w:val="24"/>
          <w:szCs w:val="24"/>
        </w:rPr>
      </w:pPr>
      <w:r w:rsidRPr="00566A94">
        <w:rPr>
          <w:rFonts w:ascii="Times New Roman" w:hAnsi="Times New Roman" w:cs="Times New Roman"/>
          <w:sz w:val="24"/>
          <w:szCs w:val="24"/>
        </w:rPr>
        <w:t xml:space="preserve">Il </w:t>
      </w:r>
      <w:r w:rsidR="00332D05" w:rsidRPr="00B81AE1">
        <w:rPr>
          <w:rFonts w:ascii="Times New Roman" w:hAnsi="Times New Roman" w:cs="Times New Roman"/>
          <w:sz w:val="24"/>
          <w:szCs w:val="24"/>
        </w:rPr>
        <w:t xml:space="preserve">Codice di comportamento del personale dipendente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Pr="00B81AE1">
        <w:rPr>
          <w:rFonts w:ascii="Times New Roman" w:hAnsi="Times New Roman" w:cs="Times New Roman"/>
          <w:sz w:val="24"/>
          <w:szCs w:val="24"/>
        </w:rPr>
        <w:t>,</w:t>
      </w:r>
      <w:r w:rsidRPr="00566A94">
        <w:rPr>
          <w:rFonts w:ascii="Times New Roman" w:hAnsi="Times New Roman" w:cs="Times New Roman"/>
          <w:sz w:val="24"/>
          <w:szCs w:val="24"/>
        </w:rPr>
        <w:t xml:space="preserve"> unitamente alle disposizioni del Titolo IV del </w:t>
      </w:r>
      <w:r w:rsidR="004F2170">
        <w:rPr>
          <w:rFonts w:ascii="Times New Roman" w:hAnsi="Times New Roman" w:cs="Times New Roman"/>
          <w:sz w:val="24"/>
          <w:szCs w:val="24"/>
        </w:rPr>
        <w:t>d.lgs. n.</w:t>
      </w:r>
      <w:r w:rsidRPr="00566A94">
        <w:rPr>
          <w:rFonts w:ascii="Times New Roman" w:hAnsi="Times New Roman" w:cs="Times New Roman"/>
          <w:sz w:val="24"/>
          <w:szCs w:val="24"/>
        </w:rPr>
        <w:t>165/2001</w:t>
      </w:r>
      <w:r w:rsidR="00E719AB">
        <w:rPr>
          <w:rFonts w:ascii="Times New Roman" w:hAnsi="Times New Roman" w:cs="Times New Roman"/>
          <w:sz w:val="24"/>
          <w:szCs w:val="24"/>
        </w:rPr>
        <w:t>,</w:t>
      </w:r>
      <w:r w:rsidRPr="00566A94">
        <w:rPr>
          <w:rFonts w:ascii="Times New Roman" w:hAnsi="Times New Roman" w:cs="Times New Roman"/>
          <w:sz w:val="24"/>
          <w:szCs w:val="24"/>
        </w:rPr>
        <w:t xml:space="preserve"> è portato a conoscenza dei singoli dipendenti</w:t>
      </w:r>
      <w:r w:rsidR="00D875C0">
        <w:rPr>
          <w:rFonts w:ascii="Times New Roman" w:hAnsi="Times New Roman" w:cs="Times New Roman"/>
          <w:sz w:val="24"/>
          <w:szCs w:val="24"/>
        </w:rPr>
        <w:t>,</w:t>
      </w:r>
      <w:r w:rsidRPr="00566A94">
        <w:rPr>
          <w:rFonts w:ascii="Times New Roman" w:hAnsi="Times New Roman" w:cs="Times New Roman"/>
          <w:sz w:val="24"/>
          <w:szCs w:val="24"/>
        </w:rPr>
        <w:t xml:space="preserve"> dandone la massima pubblicità mediante pubblicazione sul sito istituzionale </w:t>
      </w:r>
      <w:r w:rsidR="00F10044" w:rsidRPr="00D875C0">
        <w:rPr>
          <w:rFonts w:ascii="Times New Roman" w:hAnsi="Times New Roman" w:cs="Times New Roman"/>
          <w:sz w:val="24"/>
          <w:szCs w:val="24"/>
        </w:rPr>
        <w:t xml:space="preserve">dell’Ordine </w:t>
      </w:r>
      <w:r w:rsidR="00D875C0" w:rsidRPr="00D875C0">
        <w:rPr>
          <w:rFonts w:ascii="Times New Roman" w:hAnsi="Times New Roman" w:cs="Times New Roman"/>
          <w:sz w:val="24"/>
          <w:szCs w:val="24"/>
        </w:rPr>
        <w:t>territoriale</w:t>
      </w:r>
      <w:r w:rsidR="00D875C0">
        <w:rPr>
          <w:rFonts w:ascii="Times New Roman" w:hAnsi="Times New Roman" w:cs="Times New Roman"/>
          <w:sz w:val="24"/>
          <w:szCs w:val="24"/>
        </w:rPr>
        <w:t xml:space="preserve"> </w:t>
      </w:r>
      <w:r w:rsidR="004F2170">
        <w:rPr>
          <w:rFonts w:ascii="Times New Roman" w:hAnsi="Times New Roman" w:cs="Times New Roman"/>
          <w:sz w:val="24"/>
          <w:szCs w:val="24"/>
        </w:rPr>
        <w:t>oppure</w:t>
      </w:r>
      <w:r w:rsidRPr="00566A94">
        <w:rPr>
          <w:rFonts w:ascii="Times New Roman" w:hAnsi="Times New Roman" w:cs="Times New Roman"/>
          <w:sz w:val="24"/>
          <w:szCs w:val="24"/>
        </w:rPr>
        <w:t xml:space="preserve"> mediante consegna</w:t>
      </w:r>
      <w:r w:rsidR="004F2170">
        <w:rPr>
          <w:rFonts w:ascii="Times New Roman" w:hAnsi="Times New Roman" w:cs="Times New Roman"/>
          <w:sz w:val="24"/>
          <w:szCs w:val="24"/>
        </w:rPr>
        <w:t xml:space="preserve"> </w:t>
      </w:r>
      <w:r w:rsidR="004F2170" w:rsidRPr="004F2170">
        <w:rPr>
          <w:rFonts w:ascii="Times New Roman" w:hAnsi="Times New Roman" w:cs="Times New Roman"/>
          <w:i/>
          <w:iCs/>
          <w:sz w:val="24"/>
          <w:szCs w:val="24"/>
        </w:rPr>
        <w:t>brevi manu</w:t>
      </w:r>
      <w:r w:rsidRPr="00566A94">
        <w:rPr>
          <w:rFonts w:ascii="Times New Roman" w:hAnsi="Times New Roman" w:cs="Times New Roman"/>
          <w:sz w:val="24"/>
          <w:szCs w:val="24"/>
        </w:rPr>
        <w:t>.</w:t>
      </w:r>
    </w:p>
    <w:p w14:paraId="5FBDA02C" w14:textId="77777777" w:rsidR="0028302A" w:rsidRDefault="00185595" w:rsidP="00192206">
      <w:pPr>
        <w:pStyle w:val="Paragrafoelenco"/>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14:paraId="08B6B126" w14:textId="77777777" w:rsidR="0028302A" w:rsidRDefault="0028302A">
      <w:pPr>
        <w:pStyle w:val="Paragrafoelenco"/>
        <w:spacing w:after="0" w:line="240" w:lineRule="auto"/>
        <w:ind w:left="1440"/>
        <w:jc w:val="center"/>
        <w:rPr>
          <w:rFonts w:ascii="Times New Roman" w:hAnsi="Times New Roman" w:cs="Times New Roman"/>
          <w:b/>
          <w:bCs/>
          <w:sz w:val="24"/>
          <w:szCs w:val="24"/>
        </w:rPr>
      </w:pPr>
    </w:p>
    <w:p w14:paraId="63B6A744" w14:textId="77777777" w:rsidR="0028302A" w:rsidRPr="00192206" w:rsidRDefault="00185595" w:rsidP="00192206">
      <w:pPr>
        <w:spacing w:after="0" w:line="240" w:lineRule="auto"/>
        <w:jc w:val="center"/>
        <w:rPr>
          <w:rFonts w:ascii="Times New Roman" w:hAnsi="Times New Roman" w:cs="Times New Roman"/>
          <w:b/>
          <w:bCs/>
          <w:sz w:val="24"/>
          <w:szCs w:val="24"/>
        </w:rPr>
      </w:pPr>
      <w:r w:rsidRPr="00192206">
        <w:rPr>
          <w:rFonts w:ascii="Times New Roman" w:hAnsi="Times New Roman" w:cs="Times New Roman"/>
          <w:b/>
          <w:bCs/>
          <w:sz w:val="24"/>
          <w:szCs w:val="24"/>
        </w:rPr>
        <w:t>ART. 4</w:t>
      </w:r>
    </w:p>
    <w:p w14:paraId="713BB8D6" w14:textId="77777777" w:rsidR="0028302A" w:rsidRDefault="00185595" w:rsidP="00192206">
      <w:pPr>
        <w:spacing w:after="0" w:line="240" w:lineRule="auto"/>
        <w:jc w:val="center"/>
        <w:rPr>
          <w:rFonts w:ascii="Times New Roman" w:hAnsi="Times New Roman" w:cs="Times New Roman"/>
          <w:b/>
          <w:bCs/>
          <w:sz w:val="24"/>
          <w:szCs w:val="24"/>
        </w:rPr>
      </w:pPr>
      <w:r w:rsidRPr="00192206">
        <w:rPr>
          <w:rFonts w:ascii="Times New Roman" w:hAnsi="Times New Roman" w:cs="Times New Roman"/>
          <w:b/>
          <w:bCs/>
          <w:sz w:val="24"/>
          <w:szCs w:val="24"/>
        </w:rPr>
        <w:t>Titolarità dell’azione disciplinare</w:t>
      </w:r>
    </w:p>
    <w:p w14:paraId="1B2EE17B" w14:textId="77777777" w:rsidR="00566A94" w:rsidRPr="00192206" w:rsidRDefault="00566A94" w:rsidP="00192206">
      <w:pPr>
        <w:spacing w:after="0" w:line="240" w:lineRule="auto"/>
        <w:jc w:val="center"/>
        <w:rPr>
          <w:rFonts w:ascii="Times New Roman" w:hAnsi="Times New Roman" w:cs="Times New Roman"/>
          <w:b/>
          <w:bCs/>
          <w:sz w:val="24"/>
          <w:szCs w:val="24"/>
        </w:rPr>
      </w:pPr>
    </w:p>
    <w:p w14:paraId="708CE959" w14:textId="77777777" w:rsidR="0028302A" w:rsidRPr="00566A94" w:rsidRDefault="00185595" w:rsidP="005D28C3">
      <w:pPr>
        <w:pStyle w:val="Paragrafoelenco"/>
        <w:numPr>
          <w:ilvl w:val="0"/>
          <w:numId w:val="28"/>
        </w:numPr>
        <w:spacing w:after="0" w:line="240" w:lineRule="auto"/>
        <w:jc w:val="both"/>
        <w:rPr>
          <w:rFonts w:ascii="Times New Roman" w:hAnsi="Times New Roman" w:cs="Times New Roman"/>
          <w:sz w:val="24"/>
          <w:szCs w:val="24"/>
        </w:rPr>
      </w:pPr>
      <w:r w:rsidRPr="00566A94">
        <w:rPr>
          <w:rFonts w:ascii="Times New Roman" w:hAnsi="Times New Roman" w:cs="Times New Roman"/>
          <w:sz w:val="24"/>
          <w:szCs w:val="24"/>
        </w:rPr>
        <w:t xml:space="preserve">Nel rispetto di quanto previsto dal Titolo IV del </w:t>
      </w:r>
      <w:r w:rsidR="00AE564C">
        <w:rPr>
          <w:rFonts w:ascii="Times New Roman" w:hAnsi="Times New Roman" w:cs="Times New Roman"/>
          <w:sz w:val="24"/>
          <w:szCs w:val="24"/>
        </w:rPr>
        <w:t>d.lgs</w:t>
      </w:r>
      <w:r w:rsidRPr="00566A94">
        <w:rPr>
          <w:rFonts w:ascii="Times New Roman" w:hAnsi="Times New Roman" w:cs="Times New Roman"/>
          <w:sz w:val="24"/>
          <w:szCs w:val="24"/>
        </w:rPr>
        <w:t>.</w:t>
      </w:r>
      <w:r w:rsidR="005D28C3" w:rsidRPr="00566A94">
        <w:rPr>
          <w:rFonts w:ascii="Times New Roman" w:hAnsi="Times New Roman" w:cs="Times New Roman"/>
          <w:sz w:val="24"/>
          <w:szCs w:val="24"/>
        </w:rPr>
        <w:t xml:space="preserve"> </w:t>
      </w:r>
      <w:r w:rsidR="00AE564C">
        <w:rPr>
          <w:rFonts w:ascii="Times New Roman" w:hAnsi="Times New Roman" w:cs="Times New Roman"/>
          <w:sz w:val="24"/>
          <w:szCs w:val="24"/>
        </w:rPr>
        <w:t>n.</w:t>
      </w:r>
      <w:r w:rsidRPr="00566A94">
        <w:rPr>
          <w:rFonts w:ascii="Times New Roman" w:hAnsi="Times New Roman" w:cs="Times New Roman"/>
          <w:sz w:val="24"/>
          <w:szCs w:val="24"/>
        </w:rPr>
        <w:t>16</w:t>
      </w:r>
      <w:r w:rsidR="005D28C3" w:rsidRPr="00566A94">
        <w:rPr>
          <w:rFonts w:ascii="Times New Roman" w:hAnsi="Times New Roman" w:cs="Times New Roman"/>
          <w:sz w:val="24"/>
          <w:szCs w:val="24"/>
        </w:rPr>
        <w:t xml:space="preserve">5/2001, </w:t>
      </w:r>
      <w:r w:rsidRPr="00566A94">
        <w:rPr>
          <w:rFonts w:ascii="Times New Roman" w:hAnsi="Times New Roman" w:cs="Times New Roman"/>
          <w:sz w:val="24"/>
          <w:szCs w:val="24"/>
        </w:rPr>
        <w:t>la titolarità dell’azione disciplinare spetta:</w:t>
      </w:r>
    </w:p>
    <w:p w14:paraId="68E0E7FA" w14:textId="77777777"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 xml:space="preserve">a) </w:t>
      </w:r>
      <w:r w:rsidR="00AE564C">
        <w:rPr>
          <w:rFonts w:ascii="Times New Roman" w:hAnsi="Times New Roman" w:cs="Times New Roman"/>
          <w:sz w:val="24"/>
          <w:szCs w:val="24"/>
        </w:rPr>
        <w:t>al R</w:t>
      </w:r>
      <w:r w:rsidRPr="00192206">
        <w:rPr>
          <w:rFonts w:ascii="Times New Roman" w:hAnsi="Times New Roman" w:cs="Times New Roman"/>
          <w:sz w:val="24"/>
          <w:szCs w:val="24"/>
        </w:rPr>
        <w:t xml:space="preserve">esponsabile </w:t>
      </w:r>
      <w:r w:rsidR="000F0824">
        <w:rPr>
          <w:rFonts w:ascii="Times New Roman" w:hAnsi="Times New Roman" w:cs="Times New Roman"/>
          <w:sz w:val="24"/>
          <w:szCs w:val="24"/>
        </w:rPr>
        <w:t>dell’</w:t>
      </w:r>
      <w:r w:rsidRPr="00192206">
        <w:rPr>
          <w:rFonts w:ascii="Times New Roman" w:hAnsi="Times New Roman" w:cs="Times New Roman"/>
          <w:sz w:val="24"/>
          <w:szCs w:val="24"/>
        </w:rPr>
        <w:t>Area per l’irrogazione diretta del solo rimprovero verbale nei confronti del personale a lui assegnato;</w:t>
      </w:r>
    </w:p>
    <w:p w14:paraId="17304A59" w14:textId="721FCEFF"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 xml:space="preserve">b) </w:t>
      </w:r>
      <w:r w:rsidRPr="00B81AE1">
        <w:rPr>
          <w:rFonts w:ascii="Times New Roman" w:hAnsi="Times New Roman" w:cs="Times New Roman"/>
          <w:sz w:val="24"/>
          <w:szCs w:val="24"/>
        </w:rPr>
        <w:t xml:space="preserve">al </w:t>
      </w:r>
      <w:r w:rsidR="00DA1667" w:rsidRPr="00B81AE1">
        <w:rPr>
          <w:rFonts w:ascii="Times New Roman" w:hAnsi="Times New Roman" w:cs="Times New Roman"/>
          <w:sz w:val="24"/>
          <w:szCs w:val="24"/>
        </w:rPr>
        <w:t xml:space="preserve">Consigliere </w:t>
      </w:r>
      <w:r w:rsidRPr="00B81AE1">
        <w:rPr>
          <w:rFonts w:ascii="Times New Roman" w:hAnsi="Times New Roman" w:cs="Times New Roman"/>
          <w:sz w:val="24"/>
          <w:szCs w:val="24"/>
        </w:rPr>
        <w:t xml:space="preserve">Segretario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00F10044">
        <w:rPr>
          <w:rFonts w:ascii="Times New Roman" w:hAnsi="Times New Roman" w:cs="Times New Roman"/>
          <w:sz w:val="24"/>
          <w:szCs w:val="24"/>
        </w:rPr>
        <w:t xml:space="preserve"> </w:t>
      </w:r>
      <w:r w:rsidRPr="00192206">
        <w:rPr>
          <w:rFonts w:ascii="Times New Roman" w:hAnsi="Times New Roman" w:cs="Times New Roman"/>
          <w:sz w:val="24"/>
          <w:szCs w:val="24"/>
        </w:rPr>
        <w:t>per l’irrogazione diretta del solo rimprovero verbale nei confronti dei dirigenti/ responsabili di Area;</w:t>
      </w:r>
    </w:p>
    <w:p w14:paraId="32A0FAB8" w14:textId="77777777" w:rsidR="0028302A" w:rsidRPr="00192206" w:rsidRDefault="00185595" w:rsidP="00566A94">
      <w:pPr>
        <w:spacing w:after="0" w:line="240" w:lineRule="auto"/>
        <w:ind w:left="708"/>
        <w:jc w:val="both"/>
        <w:rPr>
          <w:rFonts w:ascii="Times New Roman" w:hAnsi="Times New Roman" w:cs="Times New Roman"/>
          <w:sz w:val="24"/>
          <w:szCs w:val="24"/>
        </w:rPr>
      </w:pPr>
      <w:r w:rsidRPr="00192206">
        <w:rPr>
          <w:rFonts w:ascii="Times New Roman" w:hAnsi="Times New Roman" w:cs="Times New Roman"/>
          <w:sz w:val="24"/>
          <w:szCs w:val="24"/>
        </w:rPr>
        <w:t xml:space="preserve">c) all’Ufficio per i procedimenti disciplinari (U.P.D.) per le infrazioni punibili con sanzione superiore al rimprovero verbale, nonché per quelle direttamente previste degli artt. da 55 a </w:t>
      </w:r>
      <w:r w:rsidR="005D28C3">
        <w:rPr>
          <w:rFonts w:ascii="Times New Roman" w:hAnsi="Times New Roman" w:cs="Times New Roman"/>
          <w:sz w:val="24"/>
          <w:szCs w:val="24"/>
        </w:rPr>
        <w:t>55-</w:t>
      </w:r>
      <w:r w:rsidRPr="00AE564C">
        <w:rPr>
          <w:rFonts w:ascii="Times New Roman" w:hAnsi="Times New Roman" w:cs="Times New Roman"/>
          <w:i/>
          <w:iCs/>
          <w:sz w:val="24"/>
          <w:szCs w:val="24"/>
        </w:rPr>
        <w:t>octies</w:t>
      </w:r>
      <w:r w:rsidRPr="00192206">
        <w:rPr>
          <w:rFonts w:ascii="Times New Roman" w:hAnsi="Times New Roman" w:cs="Times New Roman"/>
          <w:sz w:val="24"/>
          <w:szCs w:val="24"/>
        </w:rPr>
        <w:t xml:space="preserve"> del </w:t>
      </w:r>
      <w:r w:rsidR="00AE564C" w:rsidRPr="00AE564C">
        <w:rPr>
          <w:rFonts w:ascii="Times New Roman" w:hAnsi="Times New Roman" w:cs="Times New Roman"/>
          <w:sz w:val="24"/>
          <w:szCs w:val="24"/>
        </w:rPr>
        <w:t>d.lgs. n.165/2001</w:t>
      </w:r>
      <w:r w:rsidRPr="00192206">
        <w:rPr>
          <w:rFonts w:ascii="Times New Roman" w:hAnsi="Times New Roman" w:cs="Times New Roman"/>
          <w:sz w:val="24"/>
          <w:szCs w:val="24"/>
        </w:rPr>
        <w:t>.</w:t>
      </w:r>
    </w:p>
    <w:p w14:paraId="64BF3C22" w14:textId="77777777" w:rsidR="0028302A" w:rsidRDefault="0028302A" w:rsidP="005D28C3">
      <w:pPr>
        <w:spacing w:after="0" w:line="240" w:lineRule="auto"/>
        <w:jc w:val="both"/>
        <w:rPr>
          <w:rFonts w:ascii="Times New Roman" w:hAnsi="Times New Roman" w:cs="Times New Roman"/>
          <w:sz w:val="24"/>
          <w:szCs w:val="24"/>
        </w:rPr>
      </w:pPr>
    </w:p>
    <w:p w14:paraId="7D423987" w14:textId="77777777" w:rsidR="00F10044" w:rsidRDefault="00F10044" w:rsidP="005D28C3">
      <w:pPr>
        <w:spacing w:after="0" w:line="240" w:lineRule="auto"/>
        <w:jc w:val="both"/>
        <w:rPr>
          <w:rFonts w:ascii="Times New Roman" w:hAnsi="Times New Roman" w:cs="Times New Roman"/>
          <w:sz w:val="24"/>
          <w:szCs w:val="24"/>
        </w:rPr>
      </w:pPr>
    </w:p>
    <w:p w14:paraId="27F03ECB" w14:textId="77777777" w:rsidR="00F10044" w:rsidRDefault="00F10044" w:rsidP="005D28C3">
      <w:pPr>
        <w:spacing w:after="0" w:line="240" w:lineRule="auto"/>
        <w:jc w:val="both"/>
        <w:rPr>
          <w:rFonts w:ascii="Times New Roman" w:hAnsi="Times New Roman" w:cs="Times New Roman"/>
          <w:sz w:val="24"/>
          <w:szCs w:val="24"/>
        </w:rPr>
      </w:pPr>
    </w:p>
    <w:p w14:paraId="5D4CFB88" w14:textId="77777777" w:rsidR="00F10044" w:rsidRDefault="00F10044" w:rsidP="005D28C3">
      <w:pPr>
        <w:spacing w:after="0" w:line="240" w:lineRule="auto"/>
        <w:jc w:val="both"/>
        <w:rPr>
          <w:rFonts w:ascii="Times New Roman" w:hAnsi="Times New Roman" w:cs="Times New Roman"/>
          <w:sz w:val="24"/>
          <w:szCs w:val="24"/>
        </w:rPr>
      </w:pPr>
    </w:p>
    <w:p w14:paraId="1772D5A5" w14:textId="77777777" w:rsidR="00AE564C" w:rsidRPr="005D28C3" w:rsidRDefault="00AE564C" w:rsidP="005D28C3">
      <w:pPr>
        <w:spacing w:after="0" w:line="240" w:lineRule="auto"/>
        <w:jc w:val="both"/>
        <w:rPr>
          <w:rFonts w:ascii="Times New Roman" w:hAnsi="Times New Roman" w:cs="Times New Roman"/>
          <w:sz w:val="24"/>
          <w:szCs w:val="24"/>
        </w:rPr>
      </w:pPr>
    </w:p>
    <w:p w14:paraId="2B7AE6FF" w14:textId="77777777" w:rsidR="0028302A" w:rsidRDefault="00185595">
      <w:pPr>
        <w:pStyle w:val="Paragrafoelenco"/>
        <w:spacing w:after="0" w:line="240" w:lineRule="auto"/>
        <w:jc w:val="center"/>
      </w:pPr>
      <w:r>
        <w:rPr>
          <w:rFonts w:ascii="Times New Roman" w:hAnsi="Times New Roman" w:cs="Times New Roman"/>
          <w:b/>
          <w:bCs/>
          <w:sz w:val="24"/>
          <w:szCs w:val="24"/>
        </w:rPr>
        <w:t>ART. 5</w:t>
      </w:r>
    </w:p>
    <w:p w14:paraId="24FC8620"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Ufficio dei procedimenti disciplinari </w:t>
      </w:r>
    </w:p>
    <w:p w14:paraId="06B24A07" w14:textId="77777777" w:rsidR="0028302A" w:rsidRDefault="0028302A">
      <w:pPr>
        <w:pStyle w:val="Paragrafoelenco"/>
        <w:spacing w:after="0" w:line="240" w:lineRule="auto"/>
        <w:jc w:val="center"/>
        <w:rPr>
          <w:rFonts w:ascii="Times New Roman" w:hAnsi="Times New Roman" w:cs="Times New Roman"/>
          <w:b/>
          <w:bCs/>
          <w:sz w:val="24"/>
          <w:szCs w:val="24"/>
        </w:rPr>
      </w:pPr>
    </w:p>
    <w:p w14:paraId="00CE9E34" w14:textId="1F37B15F" w:rsidR="0028302A" w:rsidRDefault="004C486A">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L’Ufficio dei procedimenti disciplinari (di seguito U.P.D.)</w:t>
      </w:r>
      <w:r w:rsidR="00185595">
        <w:rPr>
          <w:rFonts w:ascii="Times New Roman" w:hAnsi="Times New Roman" w:cs="Times New Roman"/>
          <w:sz w:val="24"/>
          <w:szCs w:val="24"/>
        </w:rPr>
        <w:t xml:space="preserve"> è un organo collegiale, unico per tutto il personale dipendente </w:t>
      </w:r>
      <w:r w:rsidR="00B74E1D" w:rsidRPr="00F10044">
        <w:rPr>
          <w:rFonts w:ascii="Times New Roman" w:hAnsi="Times New Roman" w:cs="Times New Roman"/>
          <w:sz w:val="24"/>
          <w:szCs w:val="24"/>
          <w:highlight w:val="yellow"/>
        </w:rPr>
        <w:t>dell’Ordine degli Ingegneri della Provincia di</w:t>
      </w:r>
      <w:proofErr w:type="gramStart"/>
      <w:r w:rsidR="00B74E1D" w:rsidRPr="00F10044">
        <w:rPr>
          <w:rFonts w:ascii="Times New Roman" w:hAnsi="Times New Roman" w:cs="Times New Roman"/>
          <w:sz w:val="24"/>
          <w:szCs w:val="24"/>
          <w:highlight w:val="yellow"/>
        </w:rPr>
        <w:t>…….</w:t>
      </w:r>
      <w:proofErr w:type="gramEnd"/>
      <w:r w:rsidR="00B74E1D" w:rsidRPr="00F10044">
        <w:rPr>
          <w:rFonts w:ascii="Times New Roman" w:hAnsi="Times New Roman" w:cs="Times New Roman"/>
          <w:sz w:val="24"/>
          <w:szCs w:val="24"/>
          <w:highlight w:val="yellow"/>
        </w:rPr>
        <w:t>.</w:t>
      </w:r>
      <w:r w:rsidR="00B74E1D" w:rsidRPr="00B81AE1">
        <w:rPr>
          <w:rFonts w:ascii="Times New Roman" w:hAnsi="Times New Roman" w:cs="Times New Roman"/>
          <w:sz w:val="24"/>
          <w:szCs w:val="24"/>
        </w:rPr>
        <w:t>,</w:t>
      </w:r>
      <w:r w:rsidR="00185595">
        <w:rPr>
          <w:rFonts w:ascii="Times New Roman" w:hAnsi="Times New Roman" w:cs="Times New Roman"/>
          <w:sz w:val="24"/>
          <w:szCs w:val="24"/>
        </w:rPr>
        <w:t xml:space="preserve"> e dura in carica quattro anni. </w:t>
      </w:r>
    </w:p>
    <w:p w14:paraId="1197D216" w14:textId="77777777" w:rsidR="0028302A" w:rsidRDefault="0028302A">
      <w:pPr>
        <w:pStyle w:val="Paragrafoelenco"/>
        <w:spacing w:after="0" w:line="240" w:lineRule="auto"/>
        <w:jc w:val="both"/>
        <w:rPr>
          <w:rFonts w:ascii="Times New Roman" w:hAnsi="Times New Roman" w:cs="Times New Roman"/>
          <w:sz w:val="24"/>
          <w:szCs w:val="24"/>
        </w:rPr>
      </w:pPr>
    </w:p>
    <w:p w14:paraId="08635B61" w14:textId="1734318E" w:rsidR="0028302A" w:rsidRDefault="0018559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w:t>
      </w:r>
      <w:r w:rsidRPr="0071262A">
        <w:rPr>
          <w:rFonts w:ascii="Times New Roman" w:hAnsi="Times New Roman" w:cs="Times New Roman"/>
          <w:sz w:val="24"/>
          <w:szCs w:val="24"/>
        </w:rPr>
        <w:t xml:space="preserve">composto dal </w:t>
      </w:r>
      <w:r w:rsidR="0071262A" w:rsidRPr="00F10044">
        <w:rPr>
          <w:rFonts w:ascii="Times New Roman" w:hAnsi="Times New Roman" w:cs="Times New Roman"/>
          <w:sz w:val="24"/>
          <w:szCs w:val="24"/>
          <w:highlight w:val="yellow"/>
        </w:rPr>
        <w:t>Direttore</w:t>
      </w:r>
      <w:r w:rsidR="00F10044" w:rsidRPr="00F10044">
        <w:rPr>
          <w:rFonts w:ascii="Times New Roman" w:hAnsi="Times New Roman" w:cs="Times New Roman"/>
          <w:sz w:val="24"/>
          <w:szCs w:val="24"/>
          <w:highlight w:val="yellow"/>
        </w:rPr>
        <w:t>/Consigliere Segretario/Funzionario</w:t>
      </w:r>
      <w:r w:rsidR="00F10044">
        <w:rPr>
          <w:rFonts w:ascii="Times New Roman" w:hAnsi="Times New Roman" w:cs="Times New Roman"/>
          <w:sz w:val="24"/>
          <w:szCs w:val="24"/>
        </w:rPr>
        <w:t xml:space="preserve"> </w:t>
      </w:r>
      <w:r w:rsidR="0071262A">
        <w:rPr>
          <w:rFonts w:ascii="Times New Roman" w:hAnsi="Times New Roman" w:cs="Times New Roman"/>
          <w:sz w:val="24"/>
          <w:szCs w:val="24"/>
        </w:rPr>
        <w:t>dell’Ente</w:t>
      </w:r>
      <w:r w:rsidR="00B11464">
        <w:rPr>
          <w:rFonts w:ascii="Times New Roman" w:hAnsi="Times New Roman" w:cs="Times New Roman"/>
          <w:sz w:val="24"/>
          <w:szCs w:val="24"/>
        </w:rPr>
        <w:t>,</w:t>
      </w:r>
      <w:r w:rsidR="0071262A">
        <w:rPr>
          <w:rFonts w:ascii="Times New Roman" w:hAnsi="Times New Roman" w:cs="Times New Roman"/>
          <w:sz w:val="24"/>
          <w:szCs w:val="24"/>
        </w:rPr>
        <w:t xml:space="preserve"> </w:t>
      </w:r>
      <w:r>
        <w:rPr>
          <w:rFonts w:ascii="Times New Roman" w:hAnsi="Times New Roman" w:cs="Times New Roman"/>
          <w:sz w:val="24"/>
          <w:szCs w:val="24"/>
        </w:rPr>
        <w:t>che svolge le funzioni di Presidente</w:t>
      </w:r>
      <w:r w:rsidR="00AE564C">
        <w:rPr>
          <w:rFonts w:ascii="Times New Roman" w:hAnsi="Times New Roman" w:cs="Times New Roman"/>
          <w:sz w:val="24"/>
          <w:szCs w:val="24"/>
        </w:rPr>
        <w:t>,</w:t>
      </w:r>
      <w:r>
        <w:rPr>
          <w:rFonts w:ascii="Times New Roman" w:hAnsi="Times New Roman" w:cs="Times New Roman"/>
          <w:sz w:val="24"/>
          <w:szCs w:val="24"/>
        </w:rPr>
        <w:t xml:space="preserve"> e da altri due componenti interni, assunti con rapporto di lavoro a tempo indeterminato, con competenze giuridiche </w:t>
      </w:r>
      <w:r w:rsidR="00F5128F">
        <w:rPr>
          <w:rFonts w:ascii="Times New Roman" w:hAnsi="Times New Roman" w:cs="Times New Roman"/>
          <w:sz w:val="24"/>
          <w:szCs w:val="24"/>
        </w:rPr>
        <w:t>ovvero</w:t>
      </w:r>
      <w:r>
        <w:rPr>
          <w:rFonts w:ascii="Times New Roman" w:hAnsi="Times New Roman" w:cs="Times New Roman"/>
          <w:sz w:val="24"/>
          <w:szCs w:val="24"/>
        </w:rPr>
        <w:t xml:space="preserve"> esperienza nella disciplina del pubblico impiego. Funge da </w:t>
      </w:r>
      <w:r w:rsidR="00AE564C">
        <w:rPr>
          <w:rFonts w:ascii="Times New Roman" w:hAnsi="Times New Roman" w:cs="Times New Roman"/>
          <w:sz w:val="24"/>
          <w:szCs w:val="24"/>
        </w:rPr>
        <w:t>S</w:t>
      </w:r>
      <w:r>
        <w:rPr>
          <w:rFonts w:ascii="Times New Roman" w:hAnsi="Times New Roman" w:cs="Times New Roman"/>
          <w:sz w:val="24"/>
          <w:szCs w:val="24"/>
        </w:rPr>
        <w:t xml:space="preserve">egretario verbalizzante delle sedute il componente meno anziano di età. </w:t>
      </w:r>
      <w:r w:rsidR="006D3BC3">
        <w:rPr>
          <w:rFonts w:ascii="Times New Roman" w:hAnsi="Times New Roman" w:cs="Times New Roman"/>
          <w:sz w:val="24"/>
          <w:szCs w:val="24"/>
        </w:rPr>
        <w:t xml:space="preserve">Ove il procedimento disciplinare riguardi il </w:t>
      </w:r>
      <w:r w:rsidR="00F10044" w:rsidRPr="00F10044">
        <w:rPr>
          <w:rFonts w:ascii="Times New Roman" w:hAnsi="Times New Roman" w:cs="Times New Roman"/>
          <w:sz w:val="24"/>
          <w:szCs w:val="24"/>
          <w:highlight w:val="yellow"/>
        </w:rPr>
        <w:t>Direttore/Funzionario</w:t>
      </w:r>
      <w:r w:rsidR="00B74E1D">
        <w:rPr>
          <w:rFonts w:ascii="Times New Roman" w:hAnsi="Times New Roman" w:cs="Times New Roman"/>
          <w:sz w:val="24"/>
          <w:szCs w:val="24"/>
          <w:highlight w:val="yellow"/>
        </w:rPr>
        <w:t xml:space="preserve"> </w:t>
      </w:r>
      <w:r w:rsidR="00B74E1D" w:rsidRPr="00B74E1D">
        <w:rPr>
          <w:rFonts w:ascii="Times New Roman" w:hAnsi="Times New Roman" w:cs="Times New Roman"/>
          <w:sz w:val="24"/>
          <w:szCs w:val="24"/>
          <w:highlight w:val="yellow"/>
        </w:rPr>
        <w:t>medesimo</w:t>
      </w:r>
      <w:r w:rsidR="006D3BC3">
        <w:rPr>
          <w:rFonts w:ascii="Times New Roman" w:hAnsi="Times New Roman" w:cs="Times New Roman"/>
          <w:sz w:val="24"/>
          <w:szCs w:val="24"/>
        </w:rPr>
        <w:t xml:space="preserve">, assumerà le funzioni di Presidente il funzionario con competenze giuridiche componente </w:t>
      </w:r>
      <w:proofErr w:type="gramStart"/>
      <w:r w:rsidR="006D3BC3">
        <w:rPr>
          <w:rFonts w:ascii="Times New Roman" w:hAnsi="Times New Roman" w:cs="Times New Roman"/>
          <w:sz w:val="24"/>
          <w:szCs w:val="24"/>
        </w:rPr>
        <w:t>dell’U.P.D.</w:t>
      </w:r>
      <w:r w:rsidR="00B74E1D">
        <w:rPr>
          <w:rFonts w:ascii="Times New Roman" w:hAnsi="Times New Roman" w:cs="Times New Roman"/>
          <w:sz w:val="24"/>
          <w:szCs w:val="24"/>
        </w:rPr>
        <w:t>.</w:t>
      </w:r>
      <w:proofErr w:type="gramEnd"/>
      <w:r w:rsidR="00B079FF">
        <w:rPr>
          <w:rFonts w:ascii="Times New Roman" w:hAnsi="Times New Roman" w:cs="Times New Roman"/>
          <w:sz w:val="24"/>
          <w:szCs w:val="24"/>
        </w:rPr>
        <w:t xml:space="preserve"> Ove non vi fosse disponibilità di personale interno, i due componenti a latere del Presidente potranno essere individuati tra professionisti con comprovate competenze giuridiche ovvero con esperienza nella disciplina del pubblico impiego.</w:t>
      </w:r>
    </w:p>
    <w:p w14:paraId="66B55EDB" w14:textId="77777777" w:rsidR="0028302A" w:rsidRDefault="0028302A">
      <w:pPr>
        <w:spacing w:after="0" w:line="240" w:lineRule="auto"/>
        <w:jc w:val="both"/>
        <w:rPr>
          <w:rFonts w:ascii="Times New Roman" w:hAnsi="Times New Roman" w:cs="Times New Roman"/>
          <w:sz w:val="24"/>
          <w:szCs w:val="24"/>
        </w:rPr>
      </w:pPr>
    </w:p>
    <w:p w14:paraId="5704EC1C" w14:textId="77777777" w:rsidR="0028302A" w:rsidRDefault="0018559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istituito con </w:t>
      </w:r>
      <w:r w:rsidRPr="00B81AE1">
        <w:rPr>
          <w:rFonts w:ascii="Times New Roman" w:hAnsi="Times New Roman" w:cs="Times New Roman"/>
          <w:sz w:val="24"/>
          <w:szCs w:val="24"/>
        </w:rPr>
        <w:t xml:space="preserve">delibera del </w:t>
      </w:r>
      <w:r w:rsidR="00DA1667" w:rsidRPr="00B81AE1">
        <w:rPr>
          <w:rFonts w:ascii="Times New Roman" w:hAnsi="Times New Roman" w:cs="Times New Roman"/>
          <w:sz w:val="24"/>
          <w:szCs w:val="24"/>
        </w:rPr>
        <w:t>Consiglio</w:t>
      </w:r>
      <w:r w:rsidR="00C36DD3" w:rsidRPr="00B81AE1">
        <w:rPr>
          <w:rFonts w:ascii="Times New Roman" w:hAnsi="Times New Roman" w:cs="Times New Roman"/>
          <w:sz w:val="24"/>
          <w:szCs w:val="24"/>
        </w:rPr>
        <w:t>,</w:t>
      </w:r>
      <w:r>
        <w:rPr>
          <w:rFonts w:ascii="Times New Roman" w:hAnsi="Times New Roman" w:cs="Times New Roman"/>
          <w:sz w:val="24"/>
          <w:szCs w:val="24"/>
        </w:rPr>
        <w:t xml:space="preserve"> </w:t>
      </w:r>
      <w:r w:rsidR="00C36DD3">
        <w:rPr>
          <w:rFonts w:ascii="Times New Roman" w:hAnsi="Times New Roman" w:cs="Times New Roman"/>
          <w:sz w:val="24"/>
          <w:szCs w:val="24"/>
        </w:rPr>
        <w:t>il quale</w:t>
      </w:r>
      <w:r>
        <w:rPr>
          <w:rFonts w:ascii="Times New Roman" w:hAnsi="Times New Roman" w:cs="Times New Roman"/>
          <w:sz w:val="24"/>
          <w:szCs w:val="24"/>
        </w:rPr>
        <w:t xml:space="preserve"> nomina i componenti ordinari e, contemporaneamente, designa, per gli eventuali casi di assenza o impedimento, i componenti supplenti, </w:t>
      </w:r>
      <w:r w:rsidR="00AE564C" w:rsidRPr="00B81AE1">
        <w:rPr>
          <w:rFonts w:ascii="Times New Roman" w:hAnsi="Times New Roman" w:cs="Times New Roman"/>
          <w:sz w:val="24"/>
          <w:szCs w:val="24"/>
        </w:rPr>
        <w:t>con i medesimi requisiti dei componenti effettivi</w:t>
      </w:r>
      <w:r w:rsidRPr="00B81AE1">
        <w:rPr>
          <w:rFonts w:ascii="Times New Roman" w:hAnsi="Times New Roman" w:cs="Times New Roman"/>
          <w:sz w:val="24"/>
          <w:szCs w:val="24"/>
        </w:rPr>
        <w:t>.</w:t>
      </w:r>
      <w:r>
        <w:rPr>
          <w:rFonts w:ascii="Times New Roman" w:hAnsi="Times New Roman" w:cs="Times New Roman"/>
          <w:sz w:val="24"/>
          <w:szCs w:val="24"/>
        </w:rPr>
        <w:t xml:space="preserve"> Il componente l’U.P.D. decade dalla sua carica in caso di cessazione del rapporto di lavoro per qualsiasi causa o nel caso di trasferimento presso altra </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w:t>
      </w:r>
    </w:p>
    <w:p w14:paraId="72E2C995" w14:textId="77777777" w:rsidR="0028302A" w:rsidRDefault="0028302A">
      <w:pPr>
        <w:spacing w:after="0" w:line="240" w:lineRule="auto"/>
        <w:jc w:val="both"/>
        <w:rPr>
          <w:rFonts w:ascii="Times New Roman" w:hAnsi="Times New Roman" w:cs="Times New Roman"/>
          <w:sz w:val="24"/>
          <w:szCs w:val="24"/>
        </w:rPr>
      </w:pPr>
    </w:p>
    <w:p w14:paraId="015C4A0D" w14:textId="07DF8753" w:rsidR="0028302A" w:rsidRDefault="0018559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L’U.P.D.  può avvalersi, in ragione della complessità, della natura e della rilevanza delle questioni oggetto del procedimento disciplinare e per questioni specifiche, di consulenti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00B74E1D">
        <w:rPr>
          <w:rFonts w:ascii="Times New Roman" w:hAnsi="Times New Roman" w:cs="Times New Roman"/>
          <w:sz w:val="24"/>
          <w:szCs w:val="24"/>
        </w:rPr>
        <w:t xml:space="preserve"> </w:t>
      </w:r>
      <w:r>
        <w:rPr>
          <w:rFonts w:ascii="Times New Roman" w:hAnsi="Times New Roman" w:cs="Times New Roman"/>
          <w:sz w:val="24"/>
          <w:szCs w:val="24"/>
        </w:rPr>
        <w:t xml:space="preserve">appositamente nominati. </w:t>
      </w:r>
    </w:p>
    <w:p w14:paraId="4C917E02" w14:textId="77777777" w:rsidR="0028302A" w:rsidRDefault="0028302A">
      <w:pPr>
        <w:spacing w:after="0" w:line="240" w:lineRule="auto"/>
        <w:jc w:val="both"/>
        <w:rPr>
          <w:rFonts w:ascii="Times New Roman" w:hAnsi="Times New Roman" w:cs="Times New Roman"/>
          <w:sz w:val="24"/>
          <w:szCs w:val="24"/>
        </w:rPr>
      </w:pPr>
    </w:p>
    <w:p w14:paraId="049BEFCB" w14:textId="77777777" w:rsidR="0028302A" w:rsidRDefault="0018559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Nell’espletamento delle sue funzioni, l’U.P.D. dispone di pieni poteri in ordine a sopralluoghi, ispezioni, acquisizione di testimonianze e assunzione di qualsiasi mezzo di prova, inclusa l’acquisizione da altre </w:t>
      </w:r>
      <w:r w:rsidR="00AE564C">
        <w:rPr>
          <w:rFonts w:ascii="Times New Roman" w:hAnsi="Times New Roman" w:cs="Times New Roman"/>
          <w:sz w:val="24"/>
          <w:szCs w:val="24"/>
        </w:rPr>
        <w:t>A</w:t>
      </w:r>
      <w:r>
        <w:rPr>
          <w:rFonts w:ascii="Times New Roman" w:hAnsi="Times New Roman" w:cs="Times New Roman"/>
          <w:sz w:val="24"/>
          <w:szCs w:val="24"/>
        </w:rPr>
        <w:t xml:space="preserve">mministrazioni di informazioni o documenti rilevanti per la definizione del procedimento.  </w:t>
      </w:r>
    </w:p>
    <w:p w14:paraId="6D4AEE40" w14:textId="77777777" w:rsidR="0028302A" w:rsidRDefault="0028302A">
      <w:pPr>
        <w:pStyle w:val="Paragrafoelenco"/>
        <w:rPr>
          <w:rFonts w:ascii="Times New Roman" w:hAnsi="Times New Roman" w:cs="Times New Roman"/>
          <w:sz w:val="24"/>
          <w:szCs w:val="24"/>
        </w:rPr>
      </w:pPr>
    </w:p>
    <w:p w14:paraId="6EA2ED3B" w14:textId="77777777" w:rsidR="0028302A" w:rsidRDefault="0018559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L’U.P.D. è tenuto a concludere i procedimenti disciplinari già iniziati, anche dopo la scadenza naturale dello stesso organo. </w:t>
      </w:r>
    </w:p>
    <w:p w14:paraId="7B73E47F" w14:textId="77777777" w:rsidR="0028302A" w:rsidRDefault="0028302A">
      <w:pPr>
        <w:spacing w:after="0" w:line="240" w:lineRule="auto"/>
        <w:jc w:val="both"/>
        <w:rPr>
          <w:rFonts w:ascii="Times New Roman" w:hAnsi="Times New Roman" w:cs="Times New Roman"/>
          <w:sz w:val="24"/>
          <w:szCs w:val="24"/>
        </w:rPr>
      </w:pPr>
    </w:p>
    <w:p w14:paraId="2811C3EA" w14:textId="77777777" w:rsidR="00F45D6C" w:rsidRDefault="00F45D6C">
      <w:pPr>
        <w:spacing w:after="0" w:line="240" w:lineRule="auto"/>
        <w:jc w:val="both"/>
        <w:rPr>
          <w:rFonts w:ascii="Times New Roman" w:hAnsi="Times New Roman" w:cs="Times New Roman"/>
          <w:sz w:val="24"/>
          <w:szCs w:val="24"/>
        </w:rPr>
      </w:pPr>
    </w:p>
    <w:p w14:paraId="4C95B183" w14:textId="77777777" w:rsidR="0028302A" w:rsidRDefault="00185595">
      <w:pPr>
        <w:pStyle w:val="Paragrafoelenco"/>
        <w:spacing w:after="0" w:line="240" w:lineRule="auto"/>
        <w:jc w:val="center"/>
      </w:pPr>
      <w:r>
        <w:rPr>
          <w:rFonts w:ascii="Times New Roman" w:hAnsi="Times New Roman" w:cs="Times New Roman"/>
          <w:b/>
          <w:bCs/>
          <w:sz w:val="24"/>
          <w:szCs w:val="24"/>
        </w:rPr>
        <w:t>ART. 6</w:t>
      </w:r>
    </w:p>
    <w:p w14:paraId="25C7CFB3"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Obbligo di astensione e ricusazione</w:t>
      </w:r>
    </w:p>
    <w:p w14:paraId="7D77C916" w14:textId="77777777" w:rsidR="0028302A" w:rsidRDefault="0028302A">
      <w:pPr>
        <w:pStyle w:val="Paragrafoelenco"/>
        <w:spacing w:after="0" w:line="240" w:lineRule="auto"/>
        <w:jc w:val="center"/>
        <w:rPr>
          <w:rFonts w:ascii="Times New Roman" w:hAnsi="Times New Roman" w:cs="Times New Roman"/>
          <w:b/>
          <w:bCs/>
          <w:sz w:val="24"/>
          <w:szCs w:val="24"/>
        </w:rPr>
      </w:pPr>
    </w:p>
    <w:p w14:paraId="776A40A2" w14:textId="77777777" w:rsidR="0028302A" w:rsidRDefault="00185595">
      <w:pPr>
        <w:pStyle w:val="Paragrafoelenco"/>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I componenti l’U.P.D. hanno l’obbligo di astenersi e possono essere ricusati dal dipendente che ha ricevuto la contestazione disciplinare. </w:t>
      </w:r>
    </w:p>
    <w:p w14:paraId="423E7991" w14:textId="77777777" w:rsidR="0028302A" w:rsidRDefault="00185595">
      <w:pPr>
        <w:pStyle w:val="Paragrafoelenco"/>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 </w:t>
      </w:r>
    </w:p>
    <w:p w14:paraId="71CA8D1C" w14:textId="74EDD463" w:rsidR="0028302A" w:rsidRDefault="00185595">
      <w:pPr>
        <w:pStyle w:val="Paragrafoelenco"/>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cause che determinano l’obbligo di astensione e la facoltà di ricusazione dei componenti sono previste dagli artt.51 e ss. del </w:t>
      </w:r>
      <w:proofErr w:type="gramStart"/>
      <w:r>
        <w:rPr>
          <w:rFonts w:ascii="Times New Roman" w:hAnsi="Times New Roman" w:cs="Times New Roman"/>
          <w:sz w:val="24"/>
          <w:szCs w:val="24"/>
        </w:rPr>
        <w:t>codice di procedura civile</w:t>
      </w:r>
      <w:proofErr w:type="gramEnd"/>
      <w:r>
        <w:rPr>
          <w:rFonts w:ascii="Times New Roman" w:hAnsi="Times New Roman" w:cs="Times New Roman"/>
          <w:sz w:val="24"/>
          <w:szCs w:val="24"/>
        </w:rPr>
        <w:t>, dall’art.6-</w:t>
      </w:r>
      <w:r w:rsidRPr="00AE0EDE">
        <w:rPr>
          <w:rFonts w:ascii="Times New Roman" w:hAnsi="Times New Roman" w:cs="Times New Roman"/>
          <w:i/>
          <w:iCs/>
          <w:sz w:val="24"/>
          <w:szCs w:val="24"/>
        </w:rPr>
        <w:t>bis</w:t>
      </w:r>
      <w:r>
        <w:rPr>
          <w:rFonts w:ascii="Times New Roman" w:hAnsi="Times New Roman" w:cs="Times New Roman"/>
          <w:sz w:val="24"/>
          <w:szCs w:val="24"/>
        </w:rPr>
        <w:t xml:space="preserve"> della legge n. 241/1990 e da</w:t>
      </w:r>
      <w:r w:rsidR="00B74E1D">
        <w:rPr>
          <w:rFonts w:ascii="Times New Roman" w:hAnsi="Times New Roman" w:cs="Times New Roman"/>
          <w:sz w:val="24"/>
          <w:szCs w:val="24"/>
        </w:rPr>
        <w:t>ll’art.</w:t>
      </w:r>
      <w:r>
        <w:rPr>
          <w:rFonts w:ascii="Times New Roman" w:hAnsi="Times New Roman" w:cs="Times New Roman"/>
          <w:sz w:val="24"/>
          <w:szCs w:val="24"/>
        </w:rPr>
        <w:t>6, comma 3 e 7</w:t>
      </w:r>
      <w:r w:rsidR="00AE0EDE">
        <w:rPr>
          <w:rFonts w:ascii="Times New Roman" w:hAnsi="Times New Roman" w:cs="Times New Roman"/>
          <w:sz w:val="24"/>
          <w:szCs w:val="24"/>
        </w:rPr>
        <w:t xml:space="preserve">, </w:t>
      </w:r>
      <w:r w:rsidRPr="00B81AE1">
        <w:rPr>
          <w:rFonts w:ascii="Times New Roman" w:hAnsi="Times New Roman" w:cs="Times New Roman"/>
          <w:sz w:val="24"/>
          <w:szCs w:val="24"/>
        </w:rPr>
        <w:t xml:space="preserve">del </w:t>
      </w:r>
      <w:r w:rsidR="00C4047E" w:rsidRPr="00B81AE1">
        <w:rPr>
          <w:rFonts w:ascii="Times New Roman" w:hAnsi="Times New Roman" w:cs="Times New Roman"/>
          <w:sz w:val="24"/>
          <w:szCs w:val="24"/>
        </w:rPr>
        <w:t>DPR n.62/2013</w:t>
      </w:r>
      <w:r w:rsidRPr="00B81AE1">
        <w:rPr>
          <w:rFonts w:ascii="Times New Roman" w:hAnsi="Times New Roman" w:cs="Times New Roman"/>
          <w:sz w:val="24"/>
          <w:szCs w:val="24"/>
        </w:rPr>
        <w:t>.</w:t>
      </w:r>
    </w:p>
    <w:p w14:paraId="0294586C" w14:textId="77777777" w:rsidR="0028302A" w:rsidRDefault="0028302A">
      <w:pPr>
        <w:spacing w:after="0" w:line="240" w:lineRule="auto"/>
        <w:jc w:val="both"/>
        <w:rPr>
          <w:rFonts w:ascii="Times New Roman" w:hAnsi="Times New Roman" w:cs="Times New Roman"/>
          <w:sz w:val="24"/>
          <w:szCs w:val="24"/>
        </w:rPr>
      </w:pPr>
    </w:p>
    <w:p w14:paraId="1010D46B" w14:textId="62F9D751" w:rsidR="0028302A" w:rsidRDefault="00185595">
      <w:pPr>
        <w:pStyle w:val="Paragrafoelenco"/>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L’istanza motivata e comprovata di ricusazione, debitamente sottoscritta dal dipendente sottoposto a procedimento disciplinare, deve essere presentata, a pena di inammissibilità, all’U.P.D. entro e non oltre la data di prima convocazione, ovvero se il procedimento è già iniziato, entro tre giorni dalla data in cui il dipendente è venuto a conoscenza dell’incompatibilità stessa. Detta istanza verrà considerata impedimento del dipendente ai sensi dell’art.55-</w:t>
      </w:r>
      <w:r w:rsidRPr="00AE0EDE">
        <w:rPr>
          <w:rFonts w:ascii="Times New Roman" w:hAnsi="Times New Roman" w:cs="Times New Roman"/>
          <w:i/>
          <w:iCs/>
          <w:sz w:val="24"/>
          <w:szCs w:val="24"/>
        </w:rPr>
        <w:t>bis</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 xml:space="preserve">.  </w:t>
      </w:r>
    </w:p>
    <w:p w14:paraId="70B1D4A7" w14:textId="77777777" w:rsidR="0028302A" w:rsidRDefault="0028302A">
      <w:pPr>
        <w:pStyle w:val="Paragrafoelenco"/>
        <w:spacing w:after="0" w:line="240" w:lineRule="auto"/>
        <w:jc w:val="both"/>
        <w:rPr>
          <w:rFonts w:ascii="Times New Roman" w:hAnsi="Times New Roman" w:cs="Times New Roman"/>
          <w:sz w:val="24"/>
          <w:szCs w:val="24"/>
        </w:rPr>
      </w:pPr>
    </w:p>
    <w:p w14:paraId="7137FBF5" w14:textId="77777777" w:rsidR="0028302A" w:rsidRDefault="00185595">
      <w:pPr>
        <w:pStyle w:val="Paragrafoelenco"/>
        <w:numPr>
          <w:ilvl w:val="0"/>
          <w:numId w:val="6"/>
        </w:numPr>
        <w:spacing w:after="0" w:line="240" w:lineRule="auto"/>
        <w:jc w:val="both"/>
      </w:pPr>
      <w:r>
        <w:rPr>
          <w:rFonts w:ascii="Times New Roman" w:hAnsi="Times New Roman" w:cs="Times New Roman"/>
          <w:sz w:val="24"/>
          <w:szCs w:val="24"/>
        </w:rPr>
        <w:t>La sussistenza delle ipotesi di astensione o di ricusazione è valutata dall’U.P.D</w:t>
      </w:r>
      <w:r w:rsidRPr="00A001C5">
        <w:rPr>
          <w:rFonts w:ascii="Times New Roman" w:hAnsi="Times New Roman" w:cs="Times New Roman"/>
          <w:sz w:val="24"/>
          <w:szCs w:val="24"/>
        </w:rPr>
        <w:t xml:space="preserve">. nel caso in cui riguardi fino a due componenti </w:t>
      </w:r>
      <w:r w:rsidR="00C4047E" w:rsidRPr="00A001C5">
        <w:rPr>
          <w:rFonts w:ascii="Times New Roman" w:hAnsi="Times New Roman" w:cs="Times New Roman"/>
          <w:sz w:val="24"/>
          <w:szCs w:val="24"/>
        </w:rPr>
        <w:t>dell’U.D.P</w:t>
      </w:r>
      <w:r w:rsidR="00C4047E">
        <w:rPr>
          <w:rFonts w:ascii="Times New Roman" w:hAnsi="Times New Roman" w:cs="Times New Roman"/>
          <w:sz w:val="24"/>
          <w:szCs w:val="24"/>
        </w:rPr>
        <w:t>.</w:t>
      </w:r>
      <w:r w:rsidRPr="00A001C5">
        <w:rPr>
          <w:rFonts w:ascii="Times New Roman" w:hAnsi="Times New Roman" w:cs="Times New Roman"/>
          <w:sz w:val="24"/>
          <w:szCs w:val="24"/>
        </w:rPr>
        <w:t xml:space="preserve"> </w:t>
      </w:r>
      <w:r w:rsidRPr="00B81AE1">
        <w:rPr>
          <w:rFonts w:ascii="Times New Roman" w:hAnsi="Times New Roman" w:cs="Times New Roman"/>
          <w:sz w:val="24"/>
          <w:szCs w:val="24"/>
        </w:rPr>
        <w:t>o</w:t>
      </w:r>
      <w:r w:rsidR="00DA1667" w:rsidRPr="00B81AE1">
        <w:rPr>
          <w:rFonts w:ascii="Times New Roman" w:hAnsi="Times New Roman" w:cs="Times New Roman"/>
          <w:sz w:val="24"/>
          <w:szCs w:val="24"/>
        </w:rPr>
        <w:t xml:space="preserve"> in sede di Consiglio</w:t>
      </w:r>
      <w:r w:rsidRPr="00B81AE1">
        <w:rPr>
          <w:rFonts w:ascii="Times New Roman" w:hAnsi="Times New Roman" w:cs="Times New Roman"/>
          <w:sz w:val="24"/>
          <w:szCs w:val="24"/>
        </w:rPr>
        <w:t>,</w:t>
      </w:r>
      <w:r w:rsidRPr="00A001C5">
        <w:rPr>
          <w:rFonts w:ascii="Times New Roman" w:hAnsi="Times New Roman" w:cs="Times New Roman"/>
          <w:sz w:val="24"/>
          <w:szCs w:val="24"/>
        </w:rPr>
        <w:t xml:space="preserve"> nel caso in cui riguardi l’intero collegio dell’U.D.P.</w:t>
      </w:r>
      <w:r w:rsidR="00A001C5" w:rsidRPr="00A001C5">
        <w:rPr>
          <w:rFonts w:ascii="Times New Roman" w:hAnsi="Times New Roman" w:cs="Times New Roman"/>
          <w:sz w:val="24"/>
          <w:szCs w:val="24"/>
        </w:rPr>
        <w:t xml:space="preserve">, </w:t>
      </w:r>
      <w:r w:rsidRPr="00A001C5">
        <w:rPr>
          <w:rFonts w:ascii="Times New Roman" w:hAnsi="Times New Roman" w:cs="Times New Roman"/>
          <w:sz w:val="24"/>
          <w:szCs w:val="24"/>
        </w:rPr>
        <w:t>entro venti giorni lavorativi consecutivi dalla</w:t>
      </w:r>
      <w:r>
        <w:rPr>
          <w:rFonts w:ascii="Times New Roman" w:hAnsi="Times New Roman" w:cs="Times New Roman"/>
          <w:sz w:val="24"/>
          <w:szCs w:val="24"/>
        </w:rPr>
        <w:t xml:space="preserve"> data di trasmissione dell’istanza e decisa con provvedimento motivato. </w:t>
      </w:r>
    </w:p>
    <w:p w14:paraId="0BC9D86C" w14:textId="77777777" w:rsidR="0028302A" w:rsidRDefault="0028302A">
      <w:pPr>
        <w:pStyle w:val="Paragrafoelenco"/>
        <w:spacing w:after="0" w:line="240" w:lineRule="auto"/>
        <w:jc w:val="both"/>
        <w:rPr>
          <w:rFonts w:ascii="Times New Roman" w:hAnsi="Times New Roman" w:cs="Times New Roman"/>
          <w:sz w:val="24"/>
          <w:szCs w:val="24"/>
        </w:rPr>
      </w:pPr>
    </w:p>
    <w:p w14:paraId="598068CC" w14:textId="77777777" w:rsidR="0028302A" w:rsidRDefault="00185595">
      <w:pPr>
        <w:pStyle w:val="Paragrafoelenco"/>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componente astenuto o ricusato è sostituito dal rispettivo componente supplente. Dell’avvenuta sostituzione a qualsiasi titolo è data comunicazione al dipendente oggetto di procedimento disciplinare. </w:t>
      </w:r>
    </w:p>
    <w:p w14:paraId="2E41317A" w14:textId="77777777" w:rsidR="00A001C5" w:rsidRDefault="00A001C5" w:rsidP="00ED0757">
      <w:pPr>
        <w:spacing w:after="0" w:line="240" w:lineRule="auto"/>
        <w:rPr>
          <w:rFonts w:ascii="Times New Roman" w:hAnsi="Times New Roman" w:cs="Times New Roman"/>
          <w:b/>
          <w:bCs/>
          <w:sz w:val="24"/>
          <w:szCs w:val="24"/>
        </w:rPr>
      </w:pPr>
    </w:p>
    <w:p w14:paraId="1613E738" w14:textId="77777777" w:rsidR="004C486A" w:rsidRDefault="004C486A" w:rsidP="00ED0757">
      <w:pPr>
        <w:spacing w:after="0" w:line="240" w:lineRule="auto"/>
        <w:rPr>
          <w:rFonts w:ascii="Times New Roman" w:hAnsi="Times New Roman" w:cs="Times New Roman"/>
          <w:b/>
          <w:bCs/>
          <w:sz w:val="24"/>
          <w:szCs w:val="24"/>
        </w:rPr>
      </w:pPr>
    </w:p>
    <w:p w14:paraId="149A1747" w14:textId="77777777" w:rsidR="004C486A" w:rsidRPr="00ED0757" w:rsidRDefault="004C486A" w:rsidP="00ED0757">
      <w:pPr>
        <w:spacing w:after="0" w:line="240" w:lineRule="auto"/>
        <w:rPr>
          <w:rFonts w:ascii="Times New Roman" w:hAnsi="Times New Roman" w:cs="Times New Roman"/>
          <w:b/>
          <w:bCs/>
          <w:sz w:val="24"/>
          <w:szCs w:val="24"/>
        </w:rPr>
      </w:pPr>
    </w:p>
    <w:p w14:paraId="767BC0A7" w14:textId="77777777" w:rsidR="0028302A" w:rsidRDefault="00185595" w:rsidP="00F45D6C">
      <w:pPr>
        <w:spacing w:after="0" w:line="240" w:lineRule="auto"/>
        <w:jc w:val="center"/>
      </w:pPr>
      <w:r w:rsidRPr="00F45D6C">
        <w:rPr>
          <w:rFonts w:ascii="Times New Roman" w:hAnsi="Times New Roman" w:cs="Times New Roman"/>
          <w:b/>
          <w:bCs/>
          <w:sz w:val="24"/>
          <w:szCs w:val="24"/>
        </w:rPr>
        <w:t>ART. 7</w:t>
      </w:r>
    </w:p>
    <w:p w14:paraId="049AB9E9" w14:textId="77777777" w:rsidR="0028302A" w:rsidRPr="00F45D6C" w:rsidRDefault="00185595" w:rsidP="00F45D6C">
      <w:pPr>
        <w:spacing w:after="0" w:line="240" w:lineRule="auto"/>
        <w:jc w:val="center"/>
        <w:rPr>
          <w:rFonts w:ascii="Times New Roman" w:hAnsi="Times New Roman" w:cs="Times New Roman"/>
          <w:b/>
          <w:bCs/>
          <w:sz w:val="24"/>
          <w:szCs w:val="24"/>
        </w:rPr>
      </w:pPr>
      <w:r w:rsidRPr="00F45D6C">
        <w:rPr>
          <w:rFonts w:ascii="Times New Roman" w:hAnsi="Times New Roman" w:cs="Times New Roman"/>
          <w:b/>
          <w:bCs/>
          <w:sz w:val="24"/>
          <w:szCs w:val="24"/>
        </w:rPr>
        <w:t>Acquisizione e forma delle notizie aventi rilevanza disciplinare</w:t>
      </w:r>
    </w:p>
    <w:p w14:paraId="3EDAE135" w14:textId="77777777" w:rsidR="0028302A" w:rsidRDefault="0028302A">
      <w:pPr>
        <w:pStyle w:val="Paragrafoelenco"/>
        <w:spacing w:after="0" w:line="240" w:lineRule="auto"/>
        <w:jc w:val="center"/>
        <w:rPr>
          <w:rFonts w:ascii="Times New Roman" w:hAnsi="Times New Roman" w:cs="Times New Roman"/>
          <w:b/>
          <w:bCs/>
          <w:sz w:val="24"/>
          <w:szCs w:val="24"/>
        </w:rPr>
      </w:pPr>
    </w:p>
    <w:p w14:paraId="6DFE859E" w14:textId="77777777" w:rsidR="0028302A" w:rsidRDefault="00185595">
      <w:pPr>
        <w:pStyle w:val="Paragrafoelenco"/>
        <w:numPr>
          <w:ilvl w:val="0"/>
          <w:numId w:val="7"/>
        </w:numPr>
        <w:spacing w:after="0" w:line="240" w:lineRule="auto"/>
        <w:ind w:left="714" w:hanging="357"/>
        <w:jc w:val="both"/>
      </w:pPr>
      <w:r>
        <w:rPr>
          <w:rFonts w:ascii="Times New Roman" w:hAnsi="Times New Roman" w:cs="Times New Roman"/>
          <w:sz w:val="24"/>
          <w:szCs w:val="24"/>
        </w:rPr>
        <w:t>L’U.P.D., d’ufficio o previa ricezione della notizia dell’infrazione disciplinare</w:t>
      </w:r>
      <w:r w:rsidR="00AE0EDE">
        <w:rPr>
          <w:rFonts w:ascii="Times New Roman" w:hAnsi="Times New Roman" w:cs="Times New Roman"/>
          <w:sz w:val="24"/>
          <w:szCs w:val="24"/>
        </w:rPr>
        <w:t xml:space="preserve"> - </w:t>
      </w:r>
      <w:r>
        <w:rPr>
          <w:rFonts w:ascii="Times New Roman" w:hAnsi="Times New Roman" w:cs="Times New Roman"/>
          <w:sz w:val="24"/>
          <w:szCs w:val="24"/>
        </w:rPr>
        <w:t>che di norma è trasmessa</w:t>
      </w:r>
      <w:r w:rsidR="00A001C5">
        <w:rPr>
          <w:rFonts w:ascii="Times New Roman" w:hAnsi="Times New Roman" w:cs="Times New Roman"/>
          <w:sz w:val="24"/>
          <w:szCs w:val="24"/>
        </w:rPr>
        <w:t xml:space="preserve"> dal dirigente/responsabile dell’A</w:t>
      </w:r>
      <w:r>
        <w:rPr>
          <w:rFonts w:ascii="Times New Roman" w:hAnsi="Times New Roman" w:cs="Times New Roman"/>
          <w:sz w:val="24"/>
          <w:szCs w:val="24"/>
        </w:rPr>
        <w:t>rea</w:t>
      </w:r>
      <w:r w:rsidR="00AE0EDE">
        <w:rPr>
          <w:rFonts w:ascii="Times New Roman" w:hAnsi="Times New Roman" w:cs="Times New Roman"/>
          <w:sz w:val="24"/>
          <w:szCs w:val="24"/>
        </w:rPr>
        <w:t xml:space="preserve"> -</w:t>
      </w:r>
      <w:r>
        <w:rPr>
          <w:rFonts w:ascii="Times New Roman" w:hAnsi="Times New Roman" w:cs="Times New Roman"/>
          <w:sz w:val="24"/>
          <w:szCs w:val="24"/>
        </w:rPr>
        <w:t xml:space="preserve"> avvia il procedimento disciplinare.</w:t>
      </w:r>
    </w:p>
    <w:p w14:paraId="5858F6A8" w14:textId="77777777" w:rsidR="0028302A" w:rsidRDefault="00185595">
      <w:pPr>
        <w:pStyle w:val="Paragrafoelenco"/>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 </w:t>
      </w:r>
    </w:p>
    <w:p w14:paraId="67FB7966" w14:textId="77777777" w:rsidR="0028302A" w:rsidRPr="00A001C5" w:rsidRDefault="00185595">
      <w:pPr>
        <w:pStyle w:val="Paragrafoelenco"/>
        <w:numPr>
          <w:ilvl w:val="0"/>
          <w:numId w:val="7"/>
        </w:numPr>
        <w:spacing w:after="0" w:line="240" w:lineRule="auto"/>
        <w:ind w:left="714" w:hanging="357"/>
        <w:jc w:val="both"/>
      </w:pPr>
      <w:r>
        <w:rPr>
          <w:rFonts w:ascii="Times New Roman" w:hAnsi="Times New Roman" w:cs="Times New Roman"/>
          <w:sz w:val="24"/>
          <w:szCs w:val="24"/>
        </w:rPr>
        <w:t xml:space="preserve">Per “notizia dell’infrazione disciplinare” si intende una notizia debitamente sottoscritta e acquisita mediante protocollo informatico, </w:t>
      </w:r>
      <w:r w:rsidRPr="00A001C5">
        <w:rPr>
          <w:rFonts w:ascii="Times New Roman" w:hAnsi="Times New Roman" w:cs="Times New Roman"/>
          <w:sz w:val="24"/>
          <w:szCs w:val="24"/>
        </w:rPr>
        <w:t xml:space="preserve">corredata di tutti gli elementi descrittivi del fatto che costituisce l’illecito disciplinare da consentire all’autorità disciplinare competente (dirigente/responsabile dell’Area ovvero U.P.D.) l’avvio del procedimento disciplinare. </w:t>
      </w:r>
    </w:p>
    <w:p w14:paraId="356D2D40" w14:textId="77777777" w:rsidR="0028302A" w:rsidRDefault="0028302A">
      <w:pPr>
        <w:spacing w:after="0" w:line="240" w:lineRule="auto"/>
        <w:contextualSpacing/>
        <w:jc w:val="both"/>
        <w:rPr>
          <w:rFonts w:ascii="Times New Roman" w:hAnsi="Times New Roman" w:cs="Times New Roman"/>
          <w:sz w:val="24"/>
          <w:szCs w:val="24"/>
        </w:rPr>
      </w:pPr>
    </w:p>
    <w:p w14:paraId="386DB902" w14:textId="77777777" w:rsidR="0028302A" w:rsidRDefault="00185595">
      <w:pPr>
        <w:pStyle w:val="Paragrafoelenco"/>
        <w:numPr>
          <w:ilvl w:val="0"/>
          <w:numId w:val="7"/>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Ai fini della decorrenza del termine entro il quale deve essere effettuata la contestazione disciplinare, assume rilievo la data di acquisizione della notizia dell’infrazione disciplinare, secondo la definizione di cui al comma precedente.  </w:t>
      </w:r>
    </w:p>
    <w:p w14:paraId="645F4383" w14:textId="77777777" w:rsidR="0028302A" w:rsidRDefault="0028302A">
      <w:pPr>
        <w:spacing w:after="0" w:line="240" w:lineRule="auto"/>
        <w:contextualSpacing/>
        <w:jc w:val="both"/>
        <w:rPr>
          <w:rFonts w:ascii="Times New Roman" w:hAnsi="Times New Roman" w:cs="Times New Roman"/>
          <w:sz w:val="24"/>
          <w:szCs w:val="24"/>
        </w:rPr>
      </w:pPr>
    </w:p>
    <w:p w14:paraId="35ADE4DD" w14:textId="77777777" w:rsidR="0028302A" w:rsidRDefault="00185595">
      <w:pPr>
        <w:pStyle w:val="Paragrafoelenco"/>
        <w:numPr>
          <w:ilvl w:val="0"/>
          <w:numId w:val="7"/>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Possono essere prese in considerazione, in via eccezionale, anche le segnalazioni anonime o quelle che non identificano in modo certo l’infrazione e/o l’autore e/o la data medesima, a condizione che abbiano i caratteri della notizia di cui al comma 2</w:t>
      </w:r>
      <w:r w:rsidR="00AE0EDE">
        <w:rPr>
          <w:rFonts w:ascii="Times New Roman" w:hAnsi="Times New Roman" w:cs="Times New Roman"/>
          <w:sz w:val="24"/>
          <w:szCs w:val="24"/>
        </w:rPr>
        <w:t>,</w:t>
      </w:r>
      <w:r>
        <w:rPr>
          <w:rFonts w:ascii="Times New Roman" w:hAnsi="Times New Roman" w:cs="Times New Roman"/>
          <w:sz w:val="24"/>
          <w:szCs w:val="24"/>
        </w:rPr>
        <w:t xml:space="preserve"> ovvero siano corredate da idonea documentazione a comprova. </w:t>
      </w:r>
    </w:p>
    <w:p w14:paraId="6B31B7D1" w14:textId="77777777" w:rsidR="0028302A" w:rsidRDefault="0028302A">
      <w:pPr>
        <w:spacing w:after="0" w:line="240" w:lineRule="auto"/>
        <w:contextualSpacing/>
        <w:jc w:val="both"/>
        <w:rPr>
          <w:rFonts w:ascii="Times New Roman" w:hAnsi="Times New Roman" w:cs="Times New Roman"/>
          <w:sz w:val="24"/>
          <w:szCs w:val="24"/>
        </w:rPr>
      </w:pPr>
    </w:p>
    <w:p w14:paraId="6D65BC57" w14:textId="25C63A49" w:rsidR="0028302A" w:rsidRDefault="00185595">
      <w:pPr>
        <w:pStyle w:val="Paragrafoelenco"/>
        <w:numPr>
          <w:ilvl w:val="0"/>
          <w:numId w:val="7"/>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Al personale dipendente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Pr>
          <w:rFonts w:ascii="Times New Roman" w:hAnsi="Times New Roman" w:cs="Times New Roman"/>
          <w:sz w:val="24"/>
          <w:szCs w:val="24"/>
        </w:rPr>
        <w:t>che segnala un fatto avente rilevanza disciplinare, di cui sia venuto a conoscenza in ragione del proprio rapporto di lavoro, si applicano le tutele previste dall’art.54-</w:t>
      </w:r>
      <w:r w:rsidRPr="00AE0EDE">
        <w:rPr>
          <w:rFonts w:ascii="Times New Roman" w:hAnsi="Times New Roman" w:cs="Times New Roman"/>
          <w:i/>
          <w:iCs/>
          <w:sz w:val="24"/>
          <w:szCs w:val="24"/>
        </w:rPr>
        <w:t>bis</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 xml:space="preserve">.  </w:t>
      </w:r>
    </w:p>
    <w:p w14:paraId="72F759B4" w14:textId="77777777" w:rsidR="0028302A" w:rsidRDefault="0028302A">
      <w:pPr>
        <w:spacing w:after="0" w:line="240" w:lineRule="auto"/>
        <w:ind w:left="6" w:firstLine="708"/>
        <w:contextualSpacing/>
        <w:jc w:val="center"/>
        <w:rPr>
          <w:rFonts w:ascii="Times New Roman" w:hAnsi="Times New Roman" w:cs="Times New Roman"/>
          <w:b/>
          <w:bCs/>
          <w:sz w:val="24"/>
          <w:szCs w:val="24"/>
        </w:rPr>
      </w:pPr>
    </w:p>
    <w:p w14:paraId="16393139" w14:textId="77777777" w:rsidR="00A001C5" w:rsidRDefault="00A001C5">
      <w:pPr>
        <w:spacing w:after="0" w:line="240" w:lineRule="auto"/>
        <w:ind w:left="6" w:firstLine="708"/>
        <w:contextualSpacing/>
        <w:jc w:val="center"/>
        <w:rPr>
          <w:rFonts w:ascii="Times New Roman" w:hAnsi="Times New Roman" w:cs="Times New Roman"/>
          <w:b/>
          <w:bCs/>
          <w:sz w:val="24"/>
          <w:szCs w:val="24"/>
        </w:rPr>
      </w:pPr>
    </w:p>
    <w:p w14:paraId="2B2221AA" w14:textId="77777777" w:rsidR="0028302A" w:rsidRDefault="00185595">
      <w:pPr>
        <w:spacing w:after="0" w:line="240" w:lineRule="auto"/>
        <w:ind w:left="6" w:firstLine="708"/>
        <w:contextualSpacing/>
        <w:jc w:val="center"/>
      </w:pPr>
      <w:r>
        <w:rPr>
          <w:rFonts w:ascii="Times New Roman" w:hAnsi="Times New Roman" w:cs="Times New Roman"/>
          <w:b/>
          <w:bCs/>
          <w:sz w:val="24"/>
          <w:szCs w:val="24"/>
        </w:rPr>
        <w:t>ART. 8</w:t>
      </w:r>
    </w:p>
    <w:p w14:paraId="577234F2" w14:textId="77777777" w:rsidR="0028302A" w:rsidRDefault="00185595">
      <w:pPr>
        <w:spacing w:after="0" w:line="240" w:lineRule="auto"/>
        <w:ind w:firstLine="708"/>
        <w:contextualSpacing/>
        <w:jc w:val="center"/>
        <w:rPr>
          <w:rFonts w:ascii="Times New Roman" w:hAnsi="Times New Roman" w:cs="Times New Roman"/>
          <w:b/>
          <w:bCs/>
          <w:sz w:val="24"/>
          <w:szCs w:val="24"/>
        </w:rPr>
      </w:pPr>
      <w:r>
        <w:rPr>
          <w:rFonts w:ascii="Times New Roman" w:hAnsi="Times New Roman" w:cs="Times New Roman"/>
          <w:b/>
          <w:bCs/>
          <w:sz w:val="24"/>
          <w:szCs w:val="24"/>
        </w:rPr>
        <w:t>Rimprovero verbale</w:t>
      </w:r>
    </w:p>
    <w:p w14:paraId="53661EF9" w14:textId="77777777" w:rsidR="0028302A" w:rsidRDefault="0028302A">
      <w:pPr>
        <w:spacing w:after="0" w:line="240" w:lineRule="auto"/>
        <w:ind w:firstLine="708"/>
        <w:contextualSpacing/>
        <w:jc w:val="center"/>
        <w:rPr>
          <w:rFonts w:ascii="Times New Roman" w:hAnsi="Times New Roman" w:cs="Times New Roman"/>
          <w:b/>
          <w:bCs/>
          <w:sz w:val="24"/>
          <w:szCs w:val="24"/>
        </w:rPr>
      </w:pPr>
    </w:p>
    <w:p w14:paraId="0FBF285A" w14:textId="448C1C93" w:rsidR="0028302A" w:rsidRPr="00B81AE1" w:rsidRDefault="00185595">
      <w:pPr>
        <w:pStyle w:val="Paragrafoelenco"/>
        <w:numPr>
          <w:ilvl w:val="0"/>
          <w:numId w:val="8"/>
        </w:numPr>
        <w:spacing w:after="0" w:line="240" w:lineRule="auto"/>
        <w:jc w:val="both"/>
      </w:pPr>
      <w:r>
        <w:rPr>
          <w:rFonts w:ascii="Times New Roman" w:hAnsi="Times New Roman" w:cs="Times New Roman"/>
          <w:sz w:val="24"/>
          <w:szCs w:val="24"/>
        </w:rPr>
        <w:t>La sanzione del rimprovero verbale consiste in una dichiarazione di biasimo formalizzata oralmente</w:t>
      </w:r>
      <w:r w:rsidR="00AE0EDE">
        <w:rPr>
          <w:rFonts w:ascii="Times New Roman" w:hAnsi="Times New Roman" w:cs="Times New Roman"/>
          <w:sz w:val="24"/>
          <w:szCs w:val="24"/>
        </w:rPr>
        <w:t>,</w:t>
      </w:r>
      <w:r>
        <w:rPr>
          <w:rFonts w:ascii="Times New Roman" w:hAnsi="Times New Roman" w:cs="Times New Roman"/>
          <w:sz w:val="24"/>
          <w:szCs w:val="24"/>
        </w:rPr>
        <w:t xml:space="preserve"> senza particolari formalità </w:t>
      </w:r>
      <w:r w:rsidRPr="00A001C5">
        <w:rPr>
          <w:rFonts w:ascii="Times New Roman" w:hAnsi="Times New Roman" w:cs="Times New Roman"/>
          <w:sz w:val="24"/>
          <w:szCs w:val="24"/>
        </w:rPr>
        <w:t>procedurali</w:t>
      </w:r>
      <w:r>
        <w:rPr>
          <w:rFonts w:ascii="Times New Roman" w:hAnsi="Times New Roman" w:cs="Times New Roman"/>
          <w:sz w:val="24"/>
          <w:szCs w:val="24"/>
        </w:rPr>
        <w:t xml:space="preserve">, fatta salva la preventiva comunicazione, anche verbale, del motivo da cui la stessa trae origine. Essa deve risultare da specifico verbale scritto che il </w:t>
      </w:r>
      <w:r w:rsidRPr="00B81AE1">
        <w:rPr>
          <w:rFonts w:ascii="Times New Roman" w:hAnsi="Times New Roman" w:cs="Times New Roman"/>
          <w:sz w:val="24"/>
          <w:szCs w:val="24"/>
        </w:rPr>
        <w:t>dirigente/responsabile dell’</w:t>
      </w:r>
      <w:r w:rsidR="00A001C5" w:rsidRPr="00B81AE1">
        <w:rPr>
          <w:rFonts w:ascii="Times New Roman" w:hAnsi="Times New Roman" w:cs="Times New Roman"/>
          <w:sz w:val="24"/>
          <w:szCs w:val="24"/>
        </w:rPr>
        <w:t>A</w:t>
      </w:r>
      <w:r w:rsidRPr="00B81AE1">
        <w:rPr>
          <w:rFonts w:ascii="Times New Roman" w:hAnsi="Times New Roman" w:cs="Times New Roman"/>
          <w:sz w:val="24"/>
          <w:szCs w:val="24"/>
        </w:rPr>
        <w:t xml:space="preserve">rea </w:t>
      </w:r>
      <w:r w:rsidR="00AE0EDE" w:rsidRPr="00B81AE1">
        <w:rPr>
          <w:rFonts w:ascii="Times New Roman" w:hAnsi="Times New Roman" w:cs="Times New Roman"/>
          <w:sz w:val="24"/>
          <w:szCs w:val="24"/>
        </w:rPr>
        <w:t xml:space="preserve">- </w:t>
      </w:r>
      <w:r w:rsidRPr="00B81AE1">
        <w:rPr>
          <w:rFonts w:ascii="Times New Roman" w:hAnsi="Times New Roman" w:cs="Times New Roman"/>
          <w:sz w:val="24"/>
          <w:szCs w:val="24"/>
        </w:rPr>
        <w:t xml:space="preserve">il </w:t>
      </w:r>
      <w:r w:rsidR="00332D05" w:rsidRPr="00B81AE1">
        <w:rPr>
          <w:rFonts w:ascii="Times New Roman" w:hAnsi="Times New Roman" w:cs="Times New Roman"/>
          <w:sz w:val="24"/>
          <w:szCs w:val="24"/>
        </w:rPr>
        <w:t xml:space="preserve">Consigliere </w:t>
      </w:r>
      <w:r w:rsidRPr="00B81AE1">
        <w:rPr>
          <w:rFonts w:ascii="Times New Roman" w:hAnsi="Times New Roman" w:cs="Times New Roman"/>
          <w:sz w:val="24"/>
          <w:szCs w:val="24"/>
        </w:rPr>
        <w:t xml:space="preserve">Segretario </w:t>
      </w:r>
      <w:r w:rsidR="00F10044" w:rsidRPr="00F10044">
        <w:rPr>
          <w:rFonts w:ascii="Times New Roman" w:hAnsi="Times New Roman" w:cs="Times New Roman"/>
          <w:sz w:val="24"/>
          <w:szCs w:val="24"/>
          <w:highlight w:val="yellow"/>
        </w:rPr>
        <w:t>dell’Ordine degli Ingegneri della Provincia di</w:t>
      </w:r>
      <w:proofErr w:type="gramStart"/>
      <w:r w:rsidR="00F10044" w:rsidRPr="00F10044">
        <w:rPr>
          <w:rFonts w:ascii="Times New Roman" w:hAnsi="Times New Roman" w:cs="Times New Roman"/>
          <w:sz w:val="24"/>
          <w:szCs w:val="24"/>
          <w:highlight w:val="yellow"/>
        </w:rPr>
        <w:t>…….</w:t>
      </w:r>
      <w:proofErr w:type="gramEnd"/>
      <w:r w:rsidR="00F10044" w:rsidRPr="00F10044">
        <w:rPr>
          <w:rFonts w:ascii="Times New Roman" w:hAnsi="Times New Roman" w:cs="Times New Roman"/>
          <w:sz w:val="24"/>
          <w:szCs w:val="24"/>
          <w:highlight w:val="yellow"/>
        </w:rPr>
        <w:t>.</w:t>
      </w:r>
      <w:r w:rsidRPr="00B81AE1">
        <w:rPr>
          <w:rFonts w:ascii="Times New Roman" w:hAnsi="Times New Roman" w:cs="Times New Roman"/>
          <w:sz w:val="24"/>
          <w:szCs w:val="24"/>
        </w:rPr>
        <w:t xml:space="preserve">, nel caso in cui l’interessato sia </w:t>
      </w:r>
      <w:r w:rsidR="00332D05" w:rsidRPr="00B81AE1">
        <w:rPr>
          <w:rFonts w:ascii="Times New Roman" w:hAnsi="Times New Roman" w:cs="Times New Roman"/>
          <w:sz w:val="24"/>
          <w:szCs w:val="24"/>
        </w:rPr>
        <w:t>il</w:t>
      </w:r>
      <w:r w:rsidRPr="00B81AE1">
        <w:rPr>
          <w:rFonts w:ascii="Times New Roman" w:hAnsi="Times New Roman" w:cs="Times New Roman"/>
          <w:sz w:val="24"/>
          <w:szCs w:val="24"/>
        </w:rPr>
        <w:t xml:space="preserve"> dirigente</w:t>
      </w:r>
      <w:r w:rsidR="00AE0EDE" w:rsidRPr="00B81AE1">
        <w:rPr>
          <w:rFonts w:ascii="Times New Roman" w:hAnsi="Times New Roman" w:cs="Times New Roman"/>
          <w:sz w:val="24"/>
          <w:szCs w:val="24"/>
        </w:rPr>
        <w:t xml:space="preserve"> -</w:t>
      </w:r>
      <w:r w:rsidRPr="00B81AE1">
        <w:rPr>
          <w:rFonts w:ascii="Times New Roman" w:hAnsi="Times New Roman" w:cs="Times New Roman"/>
          <w:sz w:val="24"/>
          <w:szCs w:val="24"/>
        </w:rPr>
        <w:t xml:space="preserve"> provvederà a inserire nel fascicolo personale del dipendente. </w:t>
      </w:r>
    </w:p>
    <w:p w14:paraId="337BBBC5" w14:textId="77777777" w:rsidR="0028302A" w:rsidRDefault="0028302A">
      <w:pPr>
        <w:pStyle w:val="Paragrafoelenco"/>
        <w:spacing w:after="0" w:line="240" w:lineRule="auto"/>
        <w:jc w:val="center"/>
        <w:rPr>
          <w:rFonts w:ascii="Times New Roman" w:hAnsi="Times New Roman" w:cs="Times New Roman"/>
          <w:b/>
          <w:bCs/>
          <w:sz w:val="24"/>
          <w:szCs w:val="24"/>
        </w:rPr>
      </w:pPr>
    </w:p>
    <w:p w14:paraId="2CDF3B73" w14:textId="77777777" w:rsidR="0028302A" w:rsidRDefault="0028302A">
      <w:pPr>
        <w:pStyle w:val="Paragrafoelenco"/>
        <w:spacing w:after="0" w:line="240" w:lineRule="auto"/>
        <w:jc w:val="center"/>
        <w:rPr>
          <w:rFonts w:ascii="Times New Roman" w:hAnsi="Times New Roman" w:cs="Times New Roman"/>
          <w:b/>
          <w:bCs/>
          <w:sz w:val="24"/>
          <w:szCs w:val="24"/>
        </w:rPr>
      </w:pPr>
    </w:p>
    <w:p w14:paraId="0AF87E2D" w14:textId="77777777" w:rsidR="0028302A" w:rsidRDefault="00185595">
      <w:pPr>
        <w:pStyle w:val="Paragrafoelenco"/>
        <w:spacing w:after="0" w:line="240" w:lineRule="auto"/>
        <w:jc w:val="center"/>
      </w:pPr>
      <w:r>
        <w:rPr>
          <w:rFonts w:ascii="Times New Roman" w:hAnsi="Times New Roman" w:cs="Times New Roman"/>
          <w:b/>
          <w:bCs/>
          <w:sz w:val="24"/>
          <w:szCs w:val="24"/>
        </w:rPr>
        <w:t>ART. 9</w:t>
      </w:r>
    </w:p>
    <w:p w14:paraId="7A0D3E30"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Sanzioni superiori al rimprovero verbale</w:t>
      </w:r>
    </w:p>
    <w:p w14:paraId="6917C054" w14:textId="77777777" w:rsidR="0028302A" w:rsidRDefault="0028302A">
      <w:pPr>
        <w:pStyle w:val="Paragrafoelenco"/>
        <w:spacing w:after="0" w:line="240" w:lineRule="auto"/>
        <w:jc w:val="center"/>
        <w:rPr>
          <w:rFonts w:ascii="Times New Roman" w:hAnsi="Times New Roman" w:cs="Times New Roman"/>
          <w:b/>
          <w:bCs/>
          <w:sz w:val="24"/>
          <w:szCs w:val="24"/>
        </w:rPr>
      </w:pPr>
    </w:p>
    <w:p w14:paraId="4F3A5153" w14:textId="3DE398A0" w:rsidR="0028302A" w:rsidRDefault="000F0824">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responsabile dell’Area</w:t>
      </w:r>
      <w:r w:rsidR="00185595">
        <w:rPr>
          <w:rFonts w:ascii="Times New Roman" w:hAnsi="Times New Roman" w:cs="Times New Roman"/>
          <w:sz w:val="24"/>
          <w:szCs w:val="24"/>
        </w:rPr>
        <w:t xml:space="preserve"> o il </w:t>
      </w:r>
      <w:r w:rsidR="00185595" w:rsidRPr="00B81AE1">
        <w:rPr>
          <w:rFonts w:ascii="Times New Roman" w:hAnsi="Times New Roman" w:cs="Times New Roman"/>
          <w:sz w:val="24"/>
          <w:szCs w:val="24"/>
        </w:rPr>
        <w:t xml:space="preserve">Direttore </w:t>
      </w:r>
      <w:r w:rsidR="00B74E1D" w:rsidRPr="00F10044">
        <w:rPr>
          <w:rFonts w:ascii="Times New Roman" w:hAnsi="Times New Roman" w:cs="Times New Roman"/>
          <w:sz w:val="24"/>
          <w:szCs w:val="24"/>
          <w:highlight w:val="yellow"/>
        </w:rPr>
        <w:t>dell’Ordine degli Ingegneri della Provincia di</w:t>
      </w:r>
      <w:proofErr w:type="gramStart"/>
      <w:r w:rsidR="00B74E1D" w:rsidRPr="00F10044">
        <w:rPr>
          <w:rFonts w:ascii="Times New Roman" w:hAnsi="Times New Roman" w:cs="Times New Roman"/>
          <w:sz w:val="24"/>
          <w:szCs w:val="24"/>
          <w:highlight w:val="yellow"/>
        </w:rPr>
        <w:t>…….</w:t>
      </w:r>
      <w:proofErr w:type="gramEnd"/>
      <w:r w:rsidR="00B74E1D" w:rsidRPr="00F10044">
        <w:rPr>
          <w:rFonts w:ascii="Times New Roman" w:hAnsi="Times New Roman" w:cs="Times New Roman"/>
          <w:sz w:val="24"/>
          <w:szCs w:val="24"/>
          <w:highlight w:val="yellow"/>
        </w:rPr>
        <w:t>.</w:t>
      </w:r>
      <w:r w:rsidR="00B74E1D" w:rsidRPr="00B81AE1">
        <w:rPr>
          <w:rFonts w:ascii="Times New Roman" w:hAnsi="Times New Roman" w:cs="Times New Roman"/>
          <w:sz w:val="24"/>
          <w:szCs w:val="24"/>
        </w:rPr>
        <w:t>,</w:t>
      </w:r>
      <w:r w:rsidR="00B74E1D" w:rsidRPr="00192206">
        <w:rPr>
          <w:rFonts w:ascii="Times New Roman" w:hAnsi="Times New Roman" w:cs="Times New Roman"/>
          <w:sz w:val="24"/>
          <w:szCs w:val="24"/>
        </w:rPr>
        <w:t xml:space="preserve"> </w:t>
      </w:r>
      <w:r w:rsidR="00185595">
        <w:rPr>
          <w:rFonts w:ascii="Times New Roman" w:hAnsi="Times New Roman" w:cs="Times New Roman"/>
          <w:sz w:val="24"/>
          <w:szCs w:val="24"/>
        </w:rPr>
        <w:t xml:space="preserve">quando ha notizia di comportamenti che potrebbero costituire fonte di responsabilità disciplinare punibili con sanzione superiore al rimprovero verbale, </w:t>
      </w:r>
      <w:r w:rsidR="00185595" w:rsidRPr="00A001C5">
        <w:rPr>
          <w:rFonts w:ascii="Times New Roman" w:hAnsi="Times New Roman" w:cs="Times New Roman"/>
          <w:sz w:val="24"/>
          <w:szCs w:val="24"/>
        </w:rPr>
        <w:t>deve a</w:t>
      </w:r>
      <w:r w:rsidR="00185595">
        <w:rPr>
          <w:rFonts w:ascii="Times New Roman" w:hAnsi="Times New Roman" w:cs="Times New Roman"/>
          <w:sz w:val="24"/>
          <w:szCs w:val="24"/>
        </w:rPr>
        <w:t xml:space="preserve">l più presto e </w:t>
      </w:r>
      <w:r w:rsidR="00185595" w:rsidRPr="00A001C5">
        <w:rPr>
          <w:rFonts w:ascii="Times New Roman" w:hAnsi="Times New Roman" w:cs="Times New Roman"/>
          <w:sz w:val="24"/>
          <w:szCs w:val="24"/>
        </w:rPr>
        <w:t>comunque entro e non oltre dieci giorni dalla conoscenza del fatto</w:t>
      </w:r>
      <w:r w:rsidR="00A001C5" w:rsidRPr="00A001C5">
        <w:rPr>
          <w:rFonts w:ascii="Times New Roman" w:hAnsi="Times New Roman" w:cs="Times New Roman"/>
          <w:sz w:val="24"/>
          <w:szCs w:val="24"/>
        </w:rPr>
        <w:t>,</w:t>
      </w:r>
      <w:r w:rsidR="00185595" w:rsidRPr="00A001C5">
        <w:rPr>
          <w:rFonts w:ascii="Times New Roman" w:hAnsi="Times New Roman" w:cs="Times New Roman"/>
          <w:sz w:val="24"/>
          <w:szCs w:val="24"/>
        </w:rPr>
        <w:t xml:space="preserve"> trasmettere all’U.P.D. idonea</w:t>
      </w:r>
      <w:r w:rsidR="00185595">
        <w:rPr>
          <w:rFonts w:ascii="Times New Roman" w:hAnsi="Times New Roman" w:cs="Times New Roman"/>
          <w:sz w:val="24"/>
          <w:szCs w:val="24"/>
        </w:rPr>
        <w:t xml:space="preserve"> documentazione contenente la precisa descrizione e l’esatta collocazione temporale del fatto.  </w:t>
      </w:r>
    </w:p>
    <w:p w14:paraId="0B4EABD5" w14:textId="77777777" w:rsidR="0028302A" w:rsidRDefault="0028302A">
      <w:pPr>
        <w:pStyle w:val="Paragrafoelenco"/>
        <w:spacing w:after="0" w:line="240" w:lineRule="auto"/>
        <w:jc w:val="both"/>
        <w:rPr>
          <w:rFonts w:ascii="Times New Roman" w:hAnsi="Times New Roman" w:cs="Times New Roman"/>
          <w:sz w:val="24"/>
          <w:szCs w:val="24"/>
        </w:rPr>
      </w:pPr>
    </w:p>
    <w:p w14:paraId="6422B337" w14:textId="77777777" w:rsidR="0028302A" w:rsidRDefault="00185595" w:rsidP="00A001C5">
      <w:pPr>
        <w:pStyle w:val="Paragrafoelenco"/>
        <w:numPr>
          <w:ilvl w:val="0"/>
          <w:numId w:val="9"/>
        </w:numPr>
        <w:spacing w:after="0" w:line="240" w:lineRule="auto"/>
        <w:ind w:left="708"/>
        <w:jc w:val="both"/>
      </w:pPr>
      <w:r w:rsidRPr="00A001C5">
        <w:rPr>
          <w:rFonts w:ascii="Times New Roman" w:hAnsi="Times New Roman" w:cs="Times New Roman"/>
          <w:sz w:val="24"/>
          <w:szCs w:val="24"/>
        </w:rPr>
        <w:t xml:space="preserve">L’U.P.D., con immediatezza e comunque non oltre trenta giorni dal ricevimento della </w:t>
      </w:r>
      <w:proofErr w:type="gramStart"/>
      <w:r w:rsidRPr="00A001C5">
        <w:rPr>
          <w:rFonts w:ascii="Times New Roman" w:hAnsi="Times New Roman" w:cs="Times New Roman"/>
          <w:sz w:val="24"/>
          <w:szCs w:val="24"/>
        </w:rPr>
        <w:t>predetta</w:t>
      </w:r>
      <w:proofErr w:type="gramEnd"/>
      <w:r w:rsidRPr="00A001C5">
        <w:rPr>
          <w:rFonts w:ascii="Times New Roman" w:hAnsi="Times New Roman" w:cs="Times New Roman"/>
          <w:sz w:val="24"/>
          <w:szCs w:val="24"/>
        </w:rPr>
        <w:t xml:space="preserve"> segnalazione ovvero dal momento in cui abbia altrimenti avuto piena conoscenza dei fatti ritenuti di rilevanza disciplinare, comunica al dipendente l’avvio del procedimento disciplinare con contestazione dell’addebito. L’interessato è convocato con preavviso di almeno venti giorni per il contraddittorio a sua difesa, con l’eventuale assistenza di un procuratore ovvero di un rappresentante dell’associazione sindacale cui aderisce o conferisce mandato</w:t>
      </w:r>
      <w:r w:rsidR="00A001C5" w:rsidRPr="00A001C5">
        <w:rPr>
          <w:rFonts w:ascii="Times New Roman" w:hAnsi="Times New Roman" w:cs="Times New Roman"/>
          <w:sz w:val="24"/>
          <w:szCs w:val="24"/>
        </w:rPr>
        <w:t xml:space="preserve">. </w:t>
      </w:r>
      <w:r w:rsidRPr="00A001C5">
        <w:rPr>
          <w:rFonts w:ascii="Times New Roman" w:hAnsi="Times New Roman" w:cs="Times New Roman"/>
          <w:sz w:val="24"/>
          <w:szCs w:val="24"/>
        </w:rPr>
        <w:t>In caso di grave e oggettivo impedimento, ferma la possibilità di depositare memorie scritte, il dipendente può richiedere che l’audizione a sua difesa sia differita, per una sola volta, con proroga del termine per la conclusione del procedimento in misura corrispondente.</w:t>
      </w:r>
    </w:p>
    <w:p w14:paraId="22421E99" w14:textId="77777777" w:rsidR="0028302A" w:rsidRDefault="00185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9C9059" w14:textId="3E0E7A12" w:rsidR="0028302A" w:rsidRDefault="00185595">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comunicazione di contestazione dell’addebito al dipendente deve essere effettuata per iscritto, tramite </w:t>
      </w:r>
      <w:r w:rsidR="00AE0EDE">
        <w:rPr>
          <w:rFonts w:ascii="Times New Roman" w:hAnsi="Times New Roman" w:cs="Times New Roman"/>
          <w:sz w:val="24"/>
          <w:szCs w:val="24"/>
        </w:rPr>
        <w:t>PEC</w:t>
      </w:r>
      <w:r>
        <w:rPr>
          <w:rFonts w:ascii="Times New Roman" w:hAnsi="Times New Roman" w:cs="Times New Roman"/>
          <w:sz w:val="24"/>
          <w:szCs w:val="24"/>
        </w:rPr>
        <w:t xml:space="preserve"> nel caso in cui il dipendente dispone di idonea casella di posta, ovvero tramite consegna a mano della comunicazione protocollata in forma riservata con sottoscrizione di apposita ricevuta ed in busta chiusa nel rispetto della normativa in materia di </w:t>
      </w:r>
      <w:r w:rsidRPr="00AE0EDE">
        <w:rPr>
          <w:rFonts w:ascii="Times New Roman" w:hAnsi="Times New Roman" w:cs="Times New Roman"/>
          <w:i/>
          <w:iCs/>
          <w:sz w:val="24"/>
          <w:szCs w:val="24"/>
        </w:rPr>
        <w:t>privacy</w:t>
      </w:r>
      <w:r>
        <w:rPr>
          <w:rFonts w:ascii="Times New Roman" w:hAnsi="Times New Roman" w:cs="Times New Roman"/>
          <w:sz w:val="24"/>
          <w:szCs w:val="24"/>
        </w:rPr>
        <w:t xml:space="preserve">, ovvero tramite raccomandata postale con ricevuta di ritorno. Nella contestazione l’interessato verrà espressamente invitato ad indicare, con dichiarazione debitamente sottoscritta, eventuali diverse modalità di trasmissione delle successive comunicazioni relative al procedimento disciplinare, le quali pertanto avverranno, fatti salvi eventuali impedimenti </w:t>
      </w:r>
      <w:r w:rsidR="009E5757">
        <w:rPr>
          <w:rFonts w:ascii="Times New Roman" w:hAnsi="Times New Roman" w:cs="Times New Roman"/>
          <w:sz w:val="24"/>
          <w:szCs w:val="24"/>
        </w:rPr>
        <w:t>tecnici</w:t>
      </w:r>
      <w:r>
        <w:rPr>
          <w:rFonts w:ascii="Times New Roman" w:hAnsi="Times New Roman" w:cs="Times New Roman"/>
          <w:sz w:val="24"/>
          <w:szCs w:val="24"/>
        </w:rPr>
        <w:t xml:space="preserve">, esclusivamente con le modalità indicate dal dipendente e come tali si avranno per conosciute, </w:t>
      </w:r>
      <w:r w:rsidRPr="00B81AE1">
        <w:rPr>
          <w:rFonts w:ascii="Times New Roman" w:hAnsi="Times New Roman" w:cs="Times New Roman"/>
          <w:sz w:val="24"/>
          <w:szCs w:val="24"/>
        </w:rPr>
        <w:t xml:space="preserve">sollevando </w:t>
      </w:r>
      <w:r w:rsidR="009E5757" w:rsidRPr="00F10044">
        <w:rPr>
          <w:rFonts w:ascii="Times New Roman" w:hAnsi="Times New Roman" w:cs="Times New Roman"/>
          <w:sz w:val="24"/>
          <w:szCs w:val="24"/>
          <w:highlight w:val="yellow"/>
        </w:rPr>
        <w:t>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sidR="009E5757">
        <w:rPr>
          <w:rFonts w:ascii="Times New Roman" w:hAnsi="Times New Roman" w:cs="Times New Roman"/>
          <w:sz w:val="24"/>
          <w:szCs w:val="24"/>
        </w:rPr>
        <w:t xml:space="preserve"> </w:t>
      </w:r>
      <w:r>
        <w:rPr>
          <w:rFonts w:ascii="Times New Roman" w:hAnsi="Times New Roman" w:cs="Times New Roman"/>
          <w:sz w:val="24"/>
          <w:szCs w:val="24"/>
        </w:rPr>
        <w:t xml:space="preserve">da qualsiasi contestazione in merito, anche in materia di </w:t>
      </w:r>
      <w:r w:rsidRPr="00AE0EDE">
        <w:rPr>
          <w:rFonts w:ascii="Times New Roman" w:hAnsi="Times New Roman" w:cs="Times New Roman"/>
          <w:i/>
          <w:iCs/>
          <w:sz w:val="24"/>
          <w:szCs w:val="24"/>
        </w:rPr>
        <w:t>privacy</w:t>
      </w:r>
      <w:r>
        <w:rPr>
          <w:rFonts w:ascii="Times New Roman" w:hAnsi="Times New Roman" w:cs="Times New Roman"/>
          <w:sz w:val="24"/>
          <w:szCs w:val="24"/>
        </w:rPr>
        <w:t xml:space="preserve">. </w:t>
      </w:r>
    </w:p>
    <w:p w14:paraId="5A5A8C15" w14:textId="77777777" w:rsidR="0028302A" w:rsidRDefault="0028302A">
      <w:pPr>
        <w:spacing w:after="0" w:line="240" w:lineRule="auto"/>
        <w:jc w:val="both"/>
        <w:rPr>
          <w:rFonts w:ascii="Times New Roman" w:hAnsi="Times New Roman" w:cs="Times New Roman"/>
          <w:sz w:val="24"/>
          <w:szCs w:val="24"/>
        </w:rPr>
      </w:pPr>
    </w:p>
    <w:p w14:paraId="5EBCF518" w14:textId="4A18929B" w:rsidR="0028302A" w:rsidRDefault="00185595">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Salvo quanto previsto dall’art.54-</w:t>
      </w:r>
      <w:r w:rsidRPr="00AE0EDE">
        <w:rPr>
          <w:rFonts w:ascii="Times New Roman" w:hAnsi="Times New Roman" w:cs="Times New Roman"/>
          <w:i/>
          <w:iCs/>
          <w:sz w:val="24"/>
          <w:szCs w:val="24"/>
        </w:rPr>
        <w:t>bis</w:t>
      </w:r>
      <w:r>
        <w:rPr>
          <w:rFonts w:ascii="Times New Roman" w:hAnsi="Times New Roman" w:cs="Times New Roman"/>
          <w:sz w:val="24"/>
          <w:szCs w:val="24"/>
        </w:rPr>
        <w:t xml:space="preserve">, comma 4, del </w:t>
      </w:r>
      <w:r w:rsidR="00AE0EDE" w:rsidRPr="00AE0EDE">
        <w:rPr>
          <w:rFonts w:ascii="Times New Roman" w:hAnsi="Times New Roman" w:cs="Times New Roman"/>
          <w:sz w:val="24"/>
          <w:szCs w:val="24"/>
        </w:rPr>
        <w:t>d.lgs. n.165/2001</w:t>
      </w:r>
      <w:r w:rsidR="00AE0EDE">
        <w:rPr>
          <w:rFonts w:ascii="Times New Roman" w:hAnsi="Times New Roman" w:cs="Times New Roman"/>
          <w:sz w:val="24"/>
          <w:szCs w:val="24"/>
        </w:rPr>
        <w:t xml:space="preserve">, </w:t>
      </w:r>
      <w:r>
        <w:rPr>
          <w:rFonts w:ascii="Times New Roman" w:hAnsi="Times New Roman" w:cs="Times New Roman"/>
          <w:sz w:val="24"/>
          <w:szCs w:val="24"/>
        </w:rPr>
        <w:t xml:space="preserve">l’accesso a tutti gli atti istruttori del procedimento disciplinare è consentito personalmente al dipendente interessato che ne abbia fatto richiesta scritta ovvero, su espressa delega depositata presso l’U.P.D., al suo difensore o ad altra persona appositamente incaricata, cui verrà dato riscontro nel più breve tempo possibile e comunque non oltre il termine di sette giorni dalla data di presentazione. </w:t>
      </w:r>
    </w:p>
    <w:p w14:paraId="1213700A" w14:textId="77777777" w:rsidR="0028302A" w:rsidRDefault="0028302A">
      <w:pPr>
        <w:spacing w:after="0" w:line="240" w:lineRule="auto"/>
        <w:jc w:val="both"/>
        <w:rPr>
          <w:rFonts w:ascii="Times New Roman" w:hAnsi="Times New Roman" w:cs="Times New Roman"/>
          <w:sz w:val="24"/>
          <w:szCs w:val="24"/>
        </w:rPr>
      </w:pPr>
    </w:p>
    <w:p w14:paraId="0EBDECB4" w14:textId="77777777" w:rsidR="0028302A" w:rsidRDefault="00185595">
      <w:pPr>
        <w:pStyle w:val="Paragrafoelenco"/>
        <w:numPr>
          <w:ilvl w:val="0"/>
          <w:numId w:val="9"/>
        </w:numPr>
        <w:spacing w:after="0" w:line="240" w:lineRule="auto"/>
        <w:jc w:val="both"/>
      </w:pPr>
      <w:r>
        <w:rPr>
          <w:rFonts w:ascii="Times New Roman" w:hAnsi="Times New Roman" w:cs="Times New Roman"/>
          <w:sz w:val="24"/>
          <w:szCs w:val="24"/>
        </w:rPr>
        <w:t xml:space="preserve"> L’U.P.D. conclude il procedimento</w:t>
      </w:r>
      <w:r w:rsidR="00B01C7F">
        <w:rPr>
          <w:rFonts w:ascii="Times New Roman" w:hAnsi="Times New Roman" w:cs="Times New Roman"/>
          <w:sz w:val="24"/>
          <w:szCs w:val="24"/>
        </w:rPr>
        <w:t>,</w:t>
      </w:r>
      <w:r>
        <w:rPr>
          <w:rFonts w:ascii="Times New Roman" w:hAnsi="Times New Roman" w:cs="Times New Roman"/>
          <w:sz w:val="24"/>
          <w:szCs w:val="24"/>
        </w:rPr>
        <w:t xml:space="preserve"> </w:t>
      </w:r>
      <w:r w:rsidRPr="00A001C5">
        <w:rPr>
          <w:rFonts w:ascii="Times New Roman" w:hAnsi="Times New Roman" w:cs="Times New Roman"/>
          <w:sz w:val="24"/>
          <w:szCs w:val="24"/>
        </w:rPr>
        <w:t>in relazione alla fattispecie esaminata</w:t>
      </w:r>
      <w:r w:rsidR="00B01C7F">
        <w:rPr>
          <w:rFonts w:ascii="Times New Roman" w:hAnsi="Times New Roman" w:cs="Times New Roman"/>
          <w:sz w:val="24"/>
          <w:szCs w:val="24"/>
        </w:rPr>
        <w:t>,</w:t>
      </w:r>
      <w:r w:rsidRPr="00A001C5">
        <w:rPr>
          <w:rFonts w:ascii="Times New Roman" w:hAnsi="Times New Roman" w:cs="Times New Roman"/>
          <w:sz w:val="24"/>
          <w:szCs w:val="24"/>
        </w:rPr>
        <w:t xml:space="preserve"> entro centoventi</w:t>
      </w:r>
      <w:r w:rsidR="00AE0EDE">
        <w:rPr>
          <w:rFonts w:ascii="Times New Roman" w:hAnsi="Times New Roman" w:cs="Times New Roman"/>
          <w:sz w:val="24"/>
          <w:szCs w:val="24"/>
        </w:rPr>
        <w:t xml:space="preserve"> (120)</w:t>
      </w:r>
      <w:r w:rsidRPr="00A001C5">
        <w:rPr>
          <w:rFonts w:ascii="Times New Roman" w:hAnsi="Times New Roman" w:cs="Times New Roman"/>
          <w:sz w:val="24"/>
          <w:szCs w:val="24"/>
        </w:rPr>
        <w:t xml:space="preserve"> giorni dalla contestazione dell’addebito, disponendo il non luogo a procedere (archiviazione) ovvero l’irrogazione della sanzione disciplinare e trasmette</w:t>
      </w:r>
      <w:r>
        <w:rPr>
          <w:rFonts w:ascii="Times New Roman" w:hAnsi="Times New Roman" w:cs="Times New Roman"/>
          <w:sz w:val="24"/>
          <w:szCs w:val="24"/>
        </w:rPr>
        <w:t xml:space="preserve"> il relativo provvedimento </w:t>
      </w:r>
      <w:r w:rsidR="00AE35B9">
        <w:rPr>
          <w:rFonts w:ascii="Times New Roman" w:hAnsi="Times New Roman" w:cs="Times New Roman"/>
          <w:sz w:val="24"/>
          <w:szCs w:val="24"/>
        </w:rPr>
        <w:t>al Segretario</w:t>
      </w:r>
      <w:r w:rsidR="009E7A2F">
        <w:rPr>
          <w:rFonts w:ascii="Times New Roman" w:hAnsi="Times New Roman" w:cs="Times New Roman"/>
          <w:sz w:val="24"/>
          <w:szCs w:val="24"/>
        </w:rPr>
        <w:t xml:space="preserve">, al </w:t>
      </w:r>
      <w:r w:rsidR="002C0331">
        <w:rPr>
          <w:rFonts w:ascii="Times New Roman" w:hAnsi="Times New Roman" w:cs="Times New Roman"/>
          <w:sz w:val="24"/>
          <w:szCs w:val="24"/>
        </w:rPr>
        <w:t>dirigente/</w:t>
      </w:r>
      <w:r w:rsidR="009E7A2F">
        <w:rPr>
          <w:rFonts w:ascii="Times New Roman" w:hAnsi="Times New Roman" w:cs="Times New Roman"/>
          <w:sz w:val="24"/>
          <w:szCs w:val="24"/>
        </w:rPr>
        <w:t>responsabile d</w:t>
      </w:r>
      <w:r w:rsidR="002C0331">
        <w:rPr>
          <w:rFonts w:ascii="Times New Roman" w:hAnsi="Times New Roman" w:cs="Times New Roman"/>
          <w:sz w:val="24"/>
          <w:szCs w:val="24"/>
        </w:rPr>
        <w:t xml:space="preserve">i </w:t>
      </w:r>
      <w:r w:rsidR="009E7A2F">
        <w:rPr>
          <w:rFonts w:ascii="Times New Roman" w:hAnsi="Times New Roman" w:cs="Times New Roman"/>
          <w:sz w:val="24"/>
          <w:szCs w:val="24"/>
        </w:rPr>
        <w:t>Area</w:t>
      </w:r>
      <w:r w:rsidR="00AE35B9">
        <w:rPr>
          <w:rFonts w:ascii="Times New Roman" w:hAnsi="Times New Roman" w:cs="Times New Roman"/>
          <w:sz w:val="24"/>
          <w:szCs w:val="24"/>
        </w:rPr>
        <w:t xml:space="preserve"> e all’Ufficio del p</w:t>
      </w:r>
      <w:r>
        <w:rPr>
          <w:rFonts w:ascii="Times New Roman" w:hAnsi="Times New Roman" w:cs="Times New Roman"/>
          <w:sz w:val="24"/>
          <w:szCs w:val="24"/>
        </w:rPr>
        <w:t xml:space="preserve">ersonale per l’inserimento nel fascicolo personale.  </w:t>
      </w:r>
    </w:p>
    <w:p w14:paraId="272E6A4B" w14:textId="77777777" w:rsidR="0028302A" w:rsidRDefault="0028302A">
      <w:pPr>
        <w:spacing w:after="0" w:line="240" w:lineRule="auto"/>
        <w:jc w:val="both"/>
        <w:rPr>
          <w:rFonts w:ascii="Times New Roman" w:hAnsi="Times New Roman" w:cs="Times New Roman"/>
          <w:sz w:val="24"/>
          <w:szCs w:val="24"/>
        </w:rPr>
      </w:pPr>
    </w:p>
    <w:p w14:paraId="3AB07BDD" w14:textId="77777777" w:rsidR="0028302A" w:rsidRPr="005119E6" w:rsidRDefault="00185595">
      <w:pPr>
        <w:pStyle w:val="Paragrafoelenco"/>
        <w:numPr>
          <w:ilvl w:val="0"/>
          <w:numId w:val="9"/>
        </w:numPr>
        <w:spacing w:after="0" w:line="240" w:lineRule="auto"/>
        <w:jc w:val="both"/>
      </w:pPr>
      <w:r w:rsidRPr="005119E6">
        <w:rPr>
          <w:rFonts w:ascii="Times New Roman" w:hAnsi="Times New Roman" w:cs="Times New Roman"/>
          <w:sz w:val="24"/>
          <w:szCs w:val="24"/>
        </w:rPr>
        <w:t xml:space="preserve">L’Ufficio del Personale comunica entro 20 giorni all’Ispettorato del lavoro i dati di avvio del procedimento, della conclusione e dell’eventuale provvedimento di sospensione cautelare.  Al fine di tutelare la riservatezza del dipendente, il nominativo dello stesso è sostituito da un codice identificativo. </w:t>
      </w:r>
    </w:p>
    <w:p w14:paraId="1F8CA51A" w14:textId="77777777" w:rsidR="0028302A" w:rsidRPr="005119E6" w:rsidRDefault="0028302A">
      <w:pPr>
        <w:spacing w:after="0" w:line="240" w:lineRule="auto"/>
        <w:jc w:val="both"/>
        <w:rPr>
          <w:rFonts w:ascii="Times New Roman" w:hAnsi="Times New Roman" w:cs="Times New Roman"/>
          <w:sz w:val="24"/>
          <w:szCs w:val="24"/>
        </w:rPr>
      </w:pPr>
    </w:p>
    <w:p w14:paraId="71A6ABC9" w14:textId="268CA9A2" w:rsidR="0028302A" w:rsidRDefault="00185595" w:rsidP="00A001C5">
      <w:pPr>
        <w:pStyle w:val="Paragrafoelenco"/>
        <w:numPr>
          <w:ilvl w:val="0"/>
          <w:numId w:val="9"/>
        </w:numPr>
        <w:spacing w:after="0" w:line="240" w:lineRule="auto"/>
        <w:ind w:left="708"/>
        <w:jc w:val="both"/>
        <w:rPr>
          <w:rFonts w:ascii="Times New Roman" w:hAnsi="Times New Roman" w:cs="Times New Roman"/>
          <w:sz w:val="24"/>
          <w:szCs w:val="24"/>
        </w:rPr>
      </w:pPr>
      <w:r w:rsidRPr="005119E6">
        <w:rPr>
          <w:rFonts w:ascii="Times New Roman" w:hAnsi="Times New Roman" w:cs="Times New Roman"/>
          <w:sz w:val="24"/>
          <w:szCs w:val="24"/>
        </w:rPr>
        <w:t>Sono da considerarsi perentori il termine per la contestazione dell’addebito e il termine per la conclusione del procedimento. La violazione degli altri termini e delle disposizioni sul procedimento disciplinare, comunque compatibili con il principio di tempestività</w:t>
      </w:r>
      <w:r w:rsidRPr="00A001C5">
        <w:rPr>
          <w:rFonts w:ascii="Times New Roman" w:hAnsi="Times New Roman" w:cs="Times New Roman"/>
          <w:sz w:val="24"/>
          <w:szCs w:val="24"/>
        </w:rPr>
        <w:t>, non determina la decadenza dall’azione disciplinare</w:t>
      </w:r>
      <w:r w:rsidR="00335F78">
        <w:rPr>
          <w:rFonts w:ascii="Times New Roman" w:hAnsi="Times New Roman" w:cs="Times New Roman"/>
          <w:sz w:val="24"/>
          <w:szCs w:val="24"/>
        </w:rPr>
        <w:t>,</w:t>
      </w:r>
      <w:r w:rsidRPr="00A001C5">
        <w:rPr>
          <w:rFonts w:ascii="Times New Roman" w:hAnsi="Times New Roman" w:cs="Times New Roman"/>
          <w:sz w:val="24"/>
          <w:szCs w:val="24"/>
        </w:rPr>
        <w:t xml:space="preserve"> né l’invalidità degli atti e della sanzione irrogata, purché non risultino irrimediabilmente compromessi il diritto di difesa del dipendente e le modalità di esercizio dell’azione disciplinare, fatta salva l’eventuale responsabilità del dipendente cui sia imputabile. </w:t>
      </w:r>
    </w:p>
    <w:p w14:paraId="221939F4" w14:textId="77777777" w:rsidR="00A001C5" w:rsidRPr="00A001C5" w:rsidRDefault="00A001C5" w:rsidP="00A001C5">
      <w:pPr>
        <w:spacing w:after="0" w:line="240" w:lineRule="auto"/>
        <w:jc w:val="both"/>
        <w:rPr>
          <w:rFonts w:ascii="Times New Roman" w:hAnsi="Times New Roman" w:cs="Times New Roman"/>
          <w:sz w:val="24"/>
          <w:szCs w:val="24"/>
        </w:rPr>
      </w:pPr>
    </w:p>
    <w:p w14:paraId="3CD109E7" w14:textId="77777777" w:rsidR="0028302A" w:rsidRDefault="00185595">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Nelle ipotesi di sospensione c</w:t>
      </w:r>
      <w:r w:rsidR="000F0824">
        <w:rPr>
          <w:rFonts w:ascii="Times New Roman" w:hAnsi="Times New Roman" w:cs="Times New Roman"/>
          <w:sz w:val="24"/>
          <w:szCs w:val="24"/>
        </w:rPr>
        <w:t>autelare di cui agli articoli 16 e 17</w:t>
      </w:r>
      <w:r>
        <w:rPr>
          <w:rFonts w:ascii="Times New Roman" w:hAnsi="Times New Roman" w:cs="Times New Roman"/>
          <w:sz w:val="24"/>
          <w:szCs w:val="24"/>
        </w:rPr>
        <w:t xml:space="preserve">, l’U.P.D. procede all’avvio del procedimento disciplinare, acquisita la notizia dei comportamenti che hanno dato origine all’adozione del provvedimento cautelare. </w:t>
      </w:r>
    </w:p>
    <w:p w14:paraId="3A75A89A" w14:textId="77777777" w:rsidR="0028302A" w:rsidRDefault="0028302A">
      <w:pPr>
        <w:pStyle w:val="Paragrafoelenco"/>
        <w:rPr>
          <w:rFonts w:ascii="Times New Roman" w:hAnsi="Times New Roman" w:cs="Times New Roman"/>
          <w:sz w:val="24"/>
          <w:szCs w:val="24"/>
        </w:rPr>
      </w:pPr>
    </w:p>
    <w:p w14:paraId="4ED1F2F0" w14:textId="7D546937" w:rsidR="0028302A" w:rsidRDefault="00185595">
      <w:pPr>
        <w:pStyle w:val="Paragrafoelenco"/>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le contestazioni disciplinari relative a componenti l’U.P.D.</w:t>
      </w:r>
      <w:r w:rsidR="00335F78">
        <w:rPr>
          <w:rFonts w:ascii="Times New Roman" w:hAnsi="Times New Roman" w:cs="Times New Roman"/>
          <w:sz w:val="24"/>
          <w:szCs w:val="24"/>
        </w:rPr>
        <w:t>,</w:t>
      </w:r>
      <w:r>
        <w:rPr>
          <w:rFonts w:ascii="Times New Roman" w:hAnsi="Times New Roman" w:cs="Times New Roman"/>
          <w:sz w:val="24"/>
          <w:szCs w:val="24"/>
        </w:rPr>
        <w:t xml:space="preserve"> procede l’Ufficio medesimo nella sua composizione residuale</w:t>
      </w:r>
      <w:r w:rsidR="00AE0EDE">
        <w:rPr>
          <w:rFonts w:ascii="Times New Roman" w:hAnsi="Times New Roman" w:cs="Times New Roman"/>
          <w:sz w:val="24"/>
          <w:szCs w:val="24"/>
        </w:rPr>
        <w:t xml:space="preserve">, </w:t>
      </w:r>
      <w:r w:rsidR="00AE0EDE" w:rsidRPr="00B81AE1">
        <w:rPr>
          <w:rFonts w:ascii="Times New Roman" w:hAnsi="Times New Roman" w:cs="Times New Roman"/>
          <w:sz w:val="24"/>
          <w:szCs w:val="24"/>
        </w:rPr>
        <w:t>integrato dai</w:t>
      </w:r>
      <w:r w:rsidRPr="00B81AE1">
        <w:rPr>
          <w:rFonts w:ascii="Times New Roman" w:hAnsi="Times New Roman" w:cs="Times New Roman"/>
          <w:sz w:val="24"/>
          <w:szCs w:val="24"/>
        </w:rPr>
        <w:t xml:space="preserve"> componenti supplenti</w:t>
      </w:r>
      <w:r w:rsidR="00B81AE1" w:rsidRPr="00B81AE1">
        <w:rPr>
          <w:rFonts w:ascii="Times New Roman" w:hAnsi="Times New Roman" w:cs="Times New Roman"/>
          <w:sz w:val="24"/>
          <w:szCs w:val="24"/>
        </w:rPr>
        <w:t>.</w:t>
      </w:r>
    </w:p>
    <w:p w14:paraId="6761B69B" w14:textId="77777777" w:rsidR="0028302A" w:rsidRDefault="0028302A">
      <w:pPr>
        <w:pStyle w:val="Paragrafoelenco"/>
        <w:spacing w:after="0" w:line="240" w:lineRule="auto"/>
        <w:jc w:val="both"/>
        <w:rPr>
          <w:rFonts w:ascii="Times New Roman" w:hAnsi="Times New Roman" w:cs="Times New Roman"/>
          <w:sz w:val="24"/>
          <w:szCs w:val="24"/>
        </w:rPr>
      </w:pPr>
    </w:p>
    <w:p w14:paraId="2AA734D9" w14:textId="77777777" w:rsidR="005119E6" w:rsidRDefault="005119E6" w:rsidP="00AE35B9">
      <w:pPr>
        <w:spacing w:after="0" w:line="240" w:lineRule="auto"/>
        <w:rPr>
          <w:rFonts w:ascii="Times New Roman" w:hAnsi="Times New Roman" w:cs="Times New Roman"/>
          <w:b/>
          <w:bCs/>
          <w:sz w:val="24"/>
          <w:szCs w:val="24"/>
        </w:rPr>
      </w:pPr>
    </w:p>
    <w:p w14:paraId="6BA328D2" w14:textId="77777777" w:rsidR="00AE0EDE" w:rsidRPr="00AE35B9" w:rsidRDefault="00AE0EDE" w:rsidP="00AE35B9">
      <w:pPr>
        <w:spacing w:after="0" w:line="240" w:lineRule="auto"/>
        <w:rPr>
          <w:rFonts w:ascii="Times New Roman" w:hAnsi="Times New Roman" w:cs="Times New Roman"/>
          <w:b/>
          <w:bCs/>
          <w:sz w:val="24"/>
          <w:szCs w:val="24"/>
        </w:rPr>
      </w:pPr>
    </w:p>
    <w:p w14:paraId="6D61DEC5" w14:textId="77777777" w:rsidR="0028302A" w:rsidRDefault="00185595">
      <w:pPr>
        <w:pStyle w:val="Paragrafoelenco"/>
        <w:spacing w:after="0" w:line="240" w:lineRule="auto"/>
        <w:jc w:val="center"/>
      </w:pPr>
      <w:r>
        <w:rPr>
          <w:rFonts w:ascii="Times New Roman" w:hAnsi="Times New Roman" w:cs="Times New Roman"/>
          <w:b/>
          <w:bCs/>
          <w:sz w:val="24"/>
          <w:szCs w:val="24"/>
        </w:rPr>
        <w:t>ART. 10</w:t>
      </w:r>
    </w:p>
    <w:p w14:paraId="5EAC2DB7"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Acquisizione precedenti disciplinari</w:t>
      </w:r>
    </w:p>
    <w:p w14:paraId="0E62B2F4" w14:textId="77777777" w:rsidR="0028302A" w:rsidRDefault="0028302A">
      <w:pPr>
        <w:pStyle w:val="Paragrafoelenco"/>
        <w:spacing w:after="0" w:line="240" w:lineRule="auto"/>
        <w:jc w:val="center"/>
        <w:rPr>
          <w:rFonts w:ascii="Times New Roman" w:hAnsi="Times New Roman" w:cs="Times New Roman"/>
          <w:b/>
          <w:bCs/>
          <w:sz w:val="24"/>
          <w:szCs w:val="24"/>
        </w:rPr>
      </w:pPr>
    </w:p>
    <w:p w14:paraId="7B77FC93" w14:textId="77777777" w:rsidR="0028302A" w:rsidRDefault="00185595">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L’U.P.D. prima di procedere alla valutazione preliminare del fatto ritenuto di rilevanza disciplinare e comunque in tempo utile per rispettare i termini di contestazione, provvede ad acquisire presso il responsabile dell’Ufficio del Personale eventuali sanzioni disciplinari già irrogate al dipendente interessato nel biennio precedente alla data di acquisizione della notizia del fatto, al fine di acquisire elementi istruttori per gli effetti in tal senso previsti dai CCNL vigenti. </w:t>
      </w:r>
    </w:p>
    <w:p w14:paraId="45218D9C" w14:textId="77777777" w:rsidR="0028302A" w:rsidRDefault="0028302A">
      <w:pPr>
        <w:pStyle w:val="Paragrafoelenco"/>
        <w:spacing w:after="0" w:line="240" w:lineRule="auto"/>
        <w:jc w:val="both"/>
        <w:rPr>
          <w:rFonts w:ascii="Times New Roman" w:hAnsi="Times New Roman" w:cs="Times New Roman"/>
          <w:sz w:val="24"/>
          <w:szCs w:val="24"/>
        </w:rPr>
      </w:pPr>
    </w:p>
    <w:p w14:paraId="33427D67" w14:textId="77777777" w:rsidR="0028302A" w:rsidRDefault="00185595">
      <w:pPr>
        <w:pStyle w:val="Paragrafoelenco"/>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eventuali recidive risultanti dall’espletamento dell’istruttoria fanno parte della formale contestazione dell’addebito e quindi devono essere espressamente indicate nella medesima. </w:t>
      </w:r>
    </w:p>
    <w:p w14:paraId="18D1A932" w14:textId="77777777" w:rsidR="0028302A" w:rsidRDefault="0028302A">
      <w:pPr>
        <w:pStyle w:val="Paragrafoelenco"/>
        <w:spacing w:after="0" w:line="240" w:lineRule="auto"/>
        <w:jc w:val="both"/>
        <w:rPr>
          <w:rFonts w:ascii="Times New Roman" w:hAnsi="Times New Roman" w:cs="Times New Roman"/>
          <w:sz w:val="24"/>
          <w:szCs w:val="24"/>
        </w:rPr>
      </w:pPr>
    </w:p>
    <w:p w14:paraId="3E548F4C" w14:textId="77777777" w:rsidR="00763087" w:rsidRDefault="00763087">
      <w:pPr>
        <w:pStyle w:val="Paragrafoelenco"/>
        <w:spacing w:after="0" w:line="240" w:lineRule="auto"/>
        <w:jc w:val="center"/>
        <w:rPr>
          <w:rFonts w:ascii="Times New Roman" w:hAnsi="Times New Roman" w:cs="Times New Roman"/>
          <w:b/>
          <w:bCs/>
          <w:sz w:val="24"/>
          <w:szCs w:val="24"/>
        </w:rPr>
      </w:pPr>
    </w:p>
    <w:p w14:paraId="4D0A2FEC" w14:textId="77777777" w:rsidR="0028302A" w:rsidRDefault="00185595">
      <w:pPr>
        <w:pStyle w:val="Paragrafoelenco"/>
        <w:spacing w:after="0" w:line="240" w:lineRule="auto"/>
        <w:jc w:val="center"/>
      </w:pPr>
      <w:r>
        <w:rPr>
          <w:rFonts w:ascii="Times New Roman" w:hAnsi="Times New Roman" w:cs="Times New Roman"/>
          <w:b/>
          <w:bCs/>
          <w:sz w:val="24"/>
          <w:szCs w:val="24"/>
        </w:rPr>
        <w:t>ART. 11</w:t>
      </w:r>
    </w:p>
    <w:p w14:paraId="1ADD5E5B"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Contestazione degli addebiti - audizione del dipendente</w:t>
      </w:r>
    </w:p>
    <w:p w14:paraId="397998EF" w14:textId="77777777" w:rsidR="0028302A" w:rsidRDefault="0028302A">
      <w:pPr>
        <w:pStyle w:val="Paragrafoelenco"/>
        <w:spacing w:after="0" w:line="240" w:lineRule="auto"/>
        <w:jc w:val="center"/>
        <w:rPr>
          <w:rFonts w:ascii="Times New Roman" w:hAnsi="Times New Roman" w:cs="Times New Roman"/>
          <w:b/>
          <w:bCs/>
          <w:sz w:val="24"/>
          <w:szCs w:val="24"/>
        </w:rPr>
      </w:pPr>
    </w:p>
    <w:p w14:paraId="08ECD46E" w14:textId="633CDE21" w:rsidR="0028302A" w:rsidRPr="00B01C7F" w:rsidRDefault="00185595">
      <w:pPr>
        <w:pStyle w:val="Paragrafoelenco"/>
        <w:numPr>
          <w:ilvl w:val="0"/>
          <w:numId w:val="11"/>
        </w:numPr>
        <w:spacing w:after="0" w:line="240" w:lineRule="auto"/>
        <w:jc w:val="both"/>
        <w:rPr>
          <w:rFonts w:ascii="Times New Roman" w:hAnsi="Times New Roman" w:cs="Times New Roman"/>
        </w:rPr>
      </w:pPr>
      <w:r w:rsidRPr="00B01C7F">
        <w:rPr>
          <w:rFonts w:ascii="Times New Roman" w:hAnsi="Times New Roman" w:cs="Times New Roman"/>
          <w:sz w:val="24"/>
          <w:szCs w:val="24"/>
        </w:rPr>
        <w:t xml:space="preserve">La contestazione degli addebiti deve rivestire la forma scritta, deve essere specifica e completa e deve descrivere i fatti contestati in modo circostanziato, facendo riferimento alle norme violate del </w:t>
      </w:r>
      <w:r w:rsidR="00332D05" w:rsidRPr="00B81AE1">
        <w:rPr>
          <w:rFonts w:ascii="Times New Roman" w:hAnsi="Times New Roman" w:cs="Times New Roman"/>
          <w:sz w:val="24"/>
          <w:szCs w:val="24"/>
        </w:rPr>
        <w:t xml:space="preserve">Codice di comportamento del personale dipendente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sidR="00332D05" w:rsidRPr="00332D05">
        <w:rPr>
          <w:rFonts w:ascii="Times New Roman" w:hAnsi="Times New Roman" w:cs="Times New Roman"/>
          <w:sz w:val="24"/>
          <w:szCs w:val="24"/>
        </w:rPr>
        <w:t xml:space="preserve"> </w:t>
      </w:r>
      <w:r w:rsidRPr="00B01C7F">
        <w:rPr>
          <w:rFonts w:ascii="Times New Roman" w:hAnsi="Times New Roman" w:cs="Times New Roman"/>
          <w:sz w:val="24"/>
          <w:szCs w:val="24"/>
        </w:rPr>
        <w:t xml:space="preserve">e a quelle di cui al Titolo IV del </w:t>
      </w:r>
      <w:r w:rsidR="00AE0EDE" w:rsidRPr="00AE0EDE">
        <w:rPr>
          <w:rFonts w:ascii="Times New Roman" w:hAnsi="Times New Roman" w:cs="Times New Roman"/>
          <w:sz w:val="24"/>
          <w:szCs w:val="24"/>
        </w:rPr>
        <w:t>d.lgs. n.165/2001</w:t>
      </w:r>
      <w:r w:rsidRPr="00B01C7F">
        <w:rPr>
          <w:rFonts w:ascii="Times New Roman" w:hAnsi="Times New Roman" w:cs="Times New Roman"/>
          <w:sz w:val="24"/>
          <w:szCs w:val="24"/>
        </w:rPr>
        <w:t xml:space="preserve">, al fine di garantire al dipendente il diritto di difesa. </w:t>
      </w:r>
    </w:p>
    <w:p w14:paraId="009E3E01" w14:textId="77777777" w:rsidR="0028302A" w:rsidRPr="00B01C7F" w:rsidRDefault="0028302A">
      <w:pPr>
        <w:pStyle w:val="Paragrafoelenco"/>
        <w:spacing w:after="0" w:line="240" w:lineRule="auto"/>
        <w:jc w:val="both"/>
        <w:rPr>
          <w:rFonts w:ascii="Times New Roman" w:hAnsi="Times New Roman" w:cs="Times New Roman"/>
          <w:sz w:val="24"/>
          <w:szCs w:val="24"/>
        </w:rPr>
      </w:pPr>
    </w:p>
    <w:p w14:paraId="51BD6F20" w14:textId="77777777" w:rsidR="0028302A" w:rsidRPr="00B01C7F" w:rsidRDefault="00185595">
      <w:pPr>
        <w:pStyle w:val="Paragrafoelenco"/>
        <w:numPr>
          <w:ilvl w:val="0"/>
          <w:numId w:val="11"/>
        </w:numPr>
        <w:spacing w:after="0" w:line="240" w:lineRule="auto"/>
        <w:jc w:val="both"/>
        <w:rPr>
          <w:rFonts w:ascii="Times New Roman" w:hAnsi="Times New Roman" w:cs="Times New Roman"/>
        </w:rPr>
      </w:pPr>
      <w:r w:rsidRPr="00B01C7F">
        <w:rPr>
          <w:rFonts w:ascii="Times New Roman" w:hAnsi="Times New Roman" w:cs="Times New Roman"/>
          <w:sz w:val="24"/>
          <w:szCs w:val="24"/>
        </w:rPr>
        <w:t xml:space="preserve">Nella comunicazione l’U.P.D. fisserà la data, l’ora ed il luogo di convocazione del dipendente per sentirlo direttamente sui fatti oggetto del procedimento, informandolo che il suo diritto di difesa si esplica nei modi indicati al precedente articolo 9. </w:t>
      </w:r>
    </w:p>
    <w:p w14:paraId="6B5CF265" w14:textId="77777777" w:rsidR="0028302A" w:rsidRPr="00B01C7F" w:rsidRDefault="0028302A">
      <w:pPr>
        <w:spacing w:after="0" w:line="240" w:lineRule="auto"/>
        <w:jc w:val="both"/>
        <w:rPr>
          <w:rFonts w:ascii="Times New Roman" w:hAnsi="Times New Roman" w:cs="Times New Roman"/>
          <w:sz w:val="24"/>
          <w:szCs w:val="24"/>
        </w:rPr>
      </w:pPr>
    </w:p>
    <w:p w14:paraId="67CBF4D7" w14:textId="77777777" w:rsidR="0028302A" w:rsidRPr="00B01C7F" w:rsidRDefault="00185595">
      <w:pPr>
        <w:pStyle w:val="Paragrafoelenco"/>
        <w:numPr>
          <w:ilvl w:val="0"/>
          <w:numId w:val="11"/>
        </w:numPr>
        <w:spacing w:after="0" w:line="240" w:lineRule="auto"/>
        <w:jc w:val="both"/>
        <w:rPr>
          <w:rFonts w:ascii="Times New Roman" w:hAnsi="Times New Roman" w:cs="Times New Roman"/>
          <w:sz w:val="24"/>
          <w:szCs w:val="24"/>
        </w:rPr>
      </w:pPr>
      <w:r w:rsidRPr="00B01C7F">
        <w:rPr>
          <w:rFonts w:ascii="Times New Roman" w:hAnsi="Times New Roman" w:cs="Times New Roman"/>
          <w:sz w:val="24"/>
          <w:szCs w:val="24"/>
        </w:rPr>
        <w:t xml:space="preserve">Alla prima convocazione del dipendente deve essere dato atto del regolare avvio del procedimento disciplinare e, pertanto, tutte le questioni preliminari devono essere eccepite in questa sede a pena di inammissibilità. Le eventuali contestazioni devono essere verbalizzate e, salvo ragioni di tempistica e/o di particolare gravità, definite nel corso della prima convocazione. </w:t>
      </w:r>
    </w:p>
    <w:p w14:paraId="167CC888" w14:textId="77777777" w:rsidR="0028302A" w:rsidRDefault="0028302A">
      <w:pPr>
        <w:spacing w:after="0" w:line="240" w:lineRule="auto"/>
        <w:jc w:val="both"/>
        <w:rPr>
          <w:rFonts w:ascii="Times New Roman" w:hAnsi="Times New Roman" w:cs="Times New Roman"/>
          <w:sz w:val="24"/>
          <w:szCs w:val="24"/>
        </w:rPr>
      </w:pPr>
    </w:p>
    <w:p w14:paraId="4C25B683" w14:textId="77777777" w:rsidR="0028302A" w:rsidRDefault="00185595">
      <w:pPr>
        <w:pStyle w:val="Paragrafoelenco"/>
        <w:numPr>
          <w:ilvl w:val="0"/>
          <w:numId w:val="11"/>
        </w:numPr>
        <w:spacing w:after="0" w:line="240" w:lineRule="auto"/>
        <w:jc w:val="both"/>
      </w:pPr>
      <w:r w:rsidRPr="005119E6">
        <w:rPr>
          <w:rFonts w:ascii="Times New Roman" w:hAnsi="Times New Roman" w:cs="Times New Roman"/>
          <w:sz w:val="24"/>
          <w:szCs w:val="24"/>
        </w:rPr>
        <w:t>Nel corso della prima convocazione</w:t>
      </w:r>
      <w:r w:rsidR="00AE0EDE">
        <w:rPr>
          <w:rFonts w:ascii="Times New Roman" w:hAnsi="Times New Roman" w:cs="Times New Roman"/>
          <w:sz w:val="24"/>
          <w:szCs w:val="24"/>
        </w:rPr>
        <w:t xml:space="preserve"> -</w:t>
      </w:r>
      <w:r>
        <w:rPr>
          <w:rFonts w:ascii="Times New Roman" w:hAnsi="Times New Roman" w:cs="Times New Roman"/>
          <w:sz w:val="24"/>
          <w:szCs w:val="24"/>
        </w:rPr>
        <w:t xml:space="preserve"> che si svolge in forma non pubblica</w:t>
      </w:r>
      <w:r w:rsidR="00AE0EDE">
        <w:rPr>
          <w:rFonts w:ascii="Times New Roman" w:hAnsi="Times New Roman" w:cs="Times New Roman"/>
          <w:sz w:val="24"/>
          <w:szCs w:val="24"/>
        </w:rPr>
        <w:t xml:space="preserve"> -</w:t>
      </w:r>
      <w:r>
        <w:rPr>
          <w:rFonts w:ascii="Times New Roman" w:hAnsi="Times New Roman" w:cs="Times New Roman"/>
          <w:sz w:val="24"/>
          <w:szCs w:val="24"/>
        </w:rPr>
        <w:t xml:space="preserve"> l’U.P.D. riferisce, in presenza del dipendente incolpato, dei fatti che hanno dato origine all’avvio del procedimento oggetto della contestazione, senza prendere decisioni in merito al provvedimento da adottare. </w:t>
      </w:r>
    </w:p>
    <w:p w14:paraId="5DD7A6C4" w14:textId="77777777" w:rsidR="0028302A" w:rsidRDefault="0028302A">
      <w:pPr>
        <w:spacing w:after="0" w:line="240" w:lineRule="auto"/>
        <w:jc w:val="both"/>
        <w:rPr>
          <w:rFonts w:ascii="Times New Roman" w:hAnsi="Times New Roman" w:cs="Times New Roman"/>
          <w:sz w:val="24"/>
          <w:szCs w:val="24"/>
        </w:rPr>
      </w:pPr>
    </w:p>
    <w:p w14:paraId="35258B9D" w14:textId="77777777" w:rsidR="0028302A" w:rsidRDefault="00185595">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dipendente e/o il suo difensore, procede all’esposizione della propria versione dei fatti e alla propria difesa anche tramite il deposito di relativa documentazione e/o memorie ovvero presentando richiesta di audizione di testi; tale deposito/richiesta deve avvenire, a pena di inammissibilità, in sede di prima convocazione. </w:t>
      </w:r>
    </w:p>
    <w:p w14:paraId="7C69DAC7" w14:textId="77777777" w:rsidR="0028302A" w:rsidRDefault="0028302A">
      <w:pPr>
        <w:spacing w:after="0" w:line="240" w:lineRule="auto"/>
        <w:jc w:val="both"/>
        <w:rPr>
          <w:rFonts w:ascii="Times New Roman" w:hAnsi="Times New Roman" w:cs="Times New Roman"/>
          <w:sz w:val="24"/>
          <w:szCs w:val="24"/>
        </w:rPr>
      </w:pPr>
    </w:p>
    <w:p w14:paraId="03FAEED8" w14:textId="77777777" w:rsidR="0028302A" w:rsidRDefault="00185595">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caso di richiesta di audizione di testi, il dipendente e/o il suo difensore dovranno, in sede di prima convocazione, indicare esattamente le generalità dei testimoni ed i </w:t>
      </w:r>
      <w:r w:rsidRPr="00BC589A">
        <w:rPr>
          <w:rFonts w:ascii="Times New Roman" w:hAnsi="Times New Roman" w:cs="Times New Roman"/>
          <w:sz w:val="24"/>
          <w:szCs w:val="24"/>
        </w:rPr>
        <w:t>fatti</w:t>
      </w:r>
      <w:r>
        <w:rPr>
          <w:rFonts w:ascii="Times New Roman" w:hAnsi="Times New Roman" w:cs="Times New Roman"/>
          <w:sz w:val="24"/>
          <w:szCs w:val="24"/>
        </w:rPr>
        <w:t xml:space="preserve"> sui quali interrogare i testi. Qualora l’U.P.D. ritenga ammissibili e rilevanti i testi indicati o, solo alcuni di essi, fissa, nel rispetto dei termini procedurali, la data di audizione degli stessi che dovranno essere convocati a cura del dipendente interessato.</w:t>
      </w:r>
    </w:p>
    <w:p w14:paraId="4CA99355" w14:textId="77777777" w:rsidR="0028302A" w:rsidRDefault="0028302A">
      <w:pPr>
        <w:spacing w:after="0" w:line="240" w:lineRule="auto"/>
        <w:jc w:val="both"/>
        <w:rPr>
          <w:rFonts w:ascii="Times New Roman" w:hAnsi="Times New Roman" w:cs="Times New Roman"/>
          <w:sz w:val="24"/>
          <w:szCs w:val="24"/>
        </w:rPr>
      </w:pPr>
    </w:p>
    <w:p w14:paraId="20860CEE" w14:textId="77777777" w:rsidR="0028302A" w:rsidRDefault="00185595">
      <w:pPr>
        <w:pStyle w:val="Paragrafoelenco"/>
        <w:numPr>
          <w:ilvl w:val="0"/>
          <w:numId w:val="11"/>
        </w:numPr>
        <w:spacing w:after="0" w:line="240" w:lineRule="auto"/>
        <w:jc w:val="both"/>
      </w:pPr>
      <w:r>
        <w:rPr>
          <w:rFonts w:ascii="Times New Roman" w:hAnsi="Times New Roman" w:cs="Times New Roman"/>
          <w:sz w:val="24"/>
          <w:szCs w:val="24"/>
        </w:rPr>
        <w:t xml:space="preserve">Nel corso dell’audizione, l’U.P.D. potrà rivolgere al dipendente incolpato domande in merito ai fatti e alle circostanze che risultano agli atti del procedimento e chiedergli chiarimenti in merito agli assunti difensivi. Se l’U.P.D. dovesse ritenere necessario disporre un’ulteriore audizione del dipendente, dovrà stabilire la data tenendo conto dei termini perentori del procedimento disciplinare e dei termini necessari per eventuali acquisizioni documentali ammesse e/o per la convocazione dei testimoni. </w:t>
      </w:r>
    </w:p>
    <w:p w14:paraId="51AAD343" w14:textId="77777777" w:rsidR="0028302A" w:rsidRDefault="0028302A">
      <w:pPr>
        <w:spacing w:after="0" w:line="240" w:lineRule="auto"/>
        <w:jc w:val="both"/>
        <w:rPr>
          <w:rFonts w:ascii="Times New Roman" w:hAnsi="Times New Roman" w:cs="Times New Roman"/>
          <w:sz w:val="24"/>
          <w:szCs w:val="24"/>
        </w:rPr>
      </w:pPr>
    </w:p>
    <w:p w14:paraId="21779226" w14:textId="77777777" w:rsidR="0028302A" w:rsidRDefault="00185595">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Dell’audizione del dipendente dovrà essere redatto un apposito verbale a cura del componente che ha assunto le funzioni di segretario verbalizzante, in duplice copia, firmata in ogni foglio dai componenti l’U.P.D. e dal dipendente. L’eventuale rifiuto opposto dal dipendente alla sottoscrizione del verbale deve essere annotato nello stesso con specificazione dei relativi motivi. </w:t>
      </w:r>
    </w:p>
    <w:p w14:paraId="032E895C" w14:textId="77777777" w:rsidR="0028302A" w:rsidRDefault="0028302A">
      <w:pPr>
        <w:pStyle w:val="Paragrafoelenco"/>
        <w:spacing w:after="0" w:line="240" w:lineRule="auto"/>
        <w:jc w:val="both"/>
        <w:rPr>
          <w:rFonts w:ascii="Times New Roman" w:hAnsi="Times New Roman" w:cs="Times New Roman"/>
          <w:sz w:val="24"/>
          <w:szCs w:val="24"/>
        </w:rPr>
      </w:pPr>
    </w:p>
    <w:p w14:paraId="2B5841D3" w14:textId="77777777" w:rsidR="00763087" w:rsidRDefault="00763087">
      <w:pPr>
        <w:pStyle w:val="Paragrafoelenco"/>
        <w:spacing w:after="0" w:line="240" w:lineRule="auto"/>
        <w:jc w:val="center"/>
        <w:rPr>
          <w:rFonts w:ascii="Times New Roman" w:hAnsi="Times New Roman" w:cs="Times New Roman"/>
          <w:b/>
          <w:bCs/>
          <w:sz w:val="24"/>
          <w:szCs w:val="24"/>
        </w:rPr>
      </w:pPr>
    </w:p>
    <w:p w14:paraId="73E2065B" w14:textId="77777777" w:rsidR="0028302A" w:rsidRDefault="00185595">
      <w:pPr>
        <w:pStyle w:val="Paragrafoelenco"/>
        <w:spacing w:after="0" w:line="240" w:lineRule="auto"/>
        <w:jc w:val="center"/>
      </w:pPr>
      <w:r>
        <w:rPr>
          <w:rFonts w:ascii="Times New Roman" w:hAnsi="Times New Roman" w:cs="Times New Roman"/>
          <w:b/>
          <w:bCs/>
          <w:sz w:val="24"/>
          <w:szCs w:val="24"/>
        </w:rPr>
        <w:t>ART. 12</w:t>
      </w:r>
    </w:p>
    <w:p w14:paraId="411AC593"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Acquisizione di ulteriori elementi di prova</w:t>
      </w:r>
    </w:p>
    <w:p w14:paraId="3B1A5D43" w14:textId="77777777" w:rsidR="0028302A" w:rsidRDefault="0028302A">
      <w:pPr>
        <w:pStyle w:val="Paragrafoelenco"/>
        <w:spacing w:after="0" w:line="240" w:lineRule="auto"/>
        <w:jc w:val="center"/>
        <w:rPr>
          <w:rFonts w:ascii="Times New Roman" w:hAnsi="Times New Roman" w:cs="Times New Roman"/>
          <w:b/>
          <w:bCs/>
          <w:sz w:val="24"/>
          <w:szCs w:val="24"/>
        </w:rPr>
      </w:pPr>
    </w:p>
    <w:p w14:paraId="7D78AA67" w14:textId="31227F77" w:rsidR="0028302A" w:rsidRDefault="00185595">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della definizione del procedimento disciplinare l’U.P.D. può acquisire, nel corso dell’istruttoria, ulteriori informazioni e documenti in possesso di altri </w:t>
      </w:r>
      <w:r w:rsidRPr="00B81AE1">
        <w:rPr>
          <w:rFonts w:ascii="Times New Roman" w:hAnsi="Times New Roman" w:cs="Times New Roman"/>
          <w:sz w:val="24"/>
          <w:szCs w:val="24"/>
        </w:rPr>
        <w:t xml:space="preserve">Uffici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sidRPr="00B81AE1">
        <w:rPr>
          <w:rFonts w:ascii="Times New Roman" w:hAnsi="Times New Roman" w:cs="Times New Roman"/>
          <w:sz w:val="24"/>
          <w:szCs w:val="24"/>
        </w:rPr>
        <w:t>,</w:t>
      </w:r>
      <w:r>
        <w:rPr>
          <w:rFonts w:ascii="Times New Roman" w:hAnsi="Times New Roman" w:cs="Times New Roman"/>
          <w:sz w:val="24"/>
          <w:szCs w:val="24"/>
        </w:rPr>
        <w:t xml:space="preserve"> di altre </w:t>
      </w:r>
      <w:r w:rsidR="00AE0EDE">
        <w:rPr>
          <w:rFonts w:ascii="Times New Roman" w:hAnsi="Times New Roman" w:cs="Times New Roman"/>
          <w:sz w:val="24"/>
          <w:szCs w:val="24"/>
        </w:rPr>
        <w:t>A</w:t>
      </w:r>
      <w:r>
        <w:rPr>
          <w:rFonts w:ascii="Times New Roman" w:hAnsi="Times New Roman" w:cs="Times New Roman"/>
          <w:sz w:val="24"/>
          <w:szCs w:val="24"/>
        </w:rPr>
        <w:t>mministrazioni pubbliche e/o di terzi</w:t>
      </w:r>
      <w:r w:rsidR="00725BA1">
        <w:rPr>
          <w:rFonts w:ascii="Times New Roman" w:hAnsi="Times New Roman" w:cs="Times New Roman"/>
          <w:sz w:val="24"/>
          <w:szCs w:val="24"/>
        </w:rPr>
        <w:t>,</w:t>
      </w:r>
      <w:r>
        <w:rPr>
          <w:rFonts w:ascii="Times New Roman" w:hAnsi="Times New Roman" w:cs="Times New Roman"/>
          <w:sz w:val="24"/>
          <w:szCs w:val="24"/>
        </w:rPr>
        <w:t xml:space="preserve"> nonché testimonianze di altri dipendenti che, per ragioni di ufficio o di servizio, siano a conoscenza di informazioni rilevanti. </w:t>
      </w:r>
    </w:p>
    <w:p w14:paraId="192E342C" w14:textId="77777777" w:rsidR="0028302A" w:rsidRDefault="0028302A">
      <w:pPr>
        <w:pStyle w:val="Paragrafoelenco"/>
        <w:spacing w:after="0" w:line="240" w:lineRule="auto"/>
        <w:jc w:val="both"/>
        <w:rPr>
          <w:rFonts w:ascii="Times New Roman" w:hAnsi="Times New Roman" w:cs="Times New Roman"/>
          <w:sz w:val="24"/>
          <w:szCs w:val="24"/>
        </w:rPr>
      </w:pPr>
    </w:p>
    <w:p w14:paraId="1C942E1D" w14:textId="1380CC27" w:rsidR="0028302A" w:rsidRDefault="00185595">
      <w:pPr>
        <w:pStyle w:val="Paragrafoelenco"/>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tal fine viene tempestivamente inoltrata apposita richiesta e i tempi di risposta </w:t>
      </w:r>
      <w:r w:rsidRPr="00BC589A">
        <w:rPr>
          <w:rFonts w:ascii="Times New Roman" w:hAnsi="Times New Roman" w:cs="Times New Roman"/>
          <w:sz w:val="24"/>
          <w:szCs w:val="24"/>
        </w:rPr>
        <w:t>indicati devono garantire il rispetto dei termini perentori del procedimento disciplinare. In caso di mancato riscontro nei termini indicati</w:t>
      </w:r>
      <w:r w:rsidR="00BC589A" w:rsidRPr="00BC589A">
        <w:rPr>
          <w:rFonts w:ascii="Times New Roman" w:hAnsi="Times New Roman" w:cs="Times New Roman"/>
          <w:sz w:val="24"/>
          <w:szCs w:val="24"/>
        </w:rPr>
        <w:t xml:space="preserve">, </w:t>
      </w:r>
      <w:r w:rsidRPr="00BC589A">
        <w:rPr>
          <w:rFonts w:ascii="Times New Roman" w:hAnsi="Times New Roman" w:cs="Times New Roman"/>
          <w:sz w:val="24"/>
          <w:szCs w:val="24"/>
        </w:rPr>
        <w:t>l’U.P.D. prende atto dell’omissione e pro</w:t>
      </w:r>
      <w:r>
        <w:rPr>
          <w:rFonts w:ascii="Times New Roman" w:hAnsi="Times New Roman" w:cs="Times New Roman"/>
          <w:sz w:val="24"/>
          <w:szCs w:val="24"/>
        </w:rPr>
        <w:t xml:space="preserve">segue nell’iter procedimentale. Il dipendente </w:t>
      </w:r>
      <w:r w:rsidR="00332D05">
        <w:rPr>
          <w:rFonts w:ascii="Times New Roman" w:hAnsi="Times New Roman" w:cs="Times New Roman"/>
          <w:sz w:val="24"/>
          <w:szCs w:val="24"/>
        </w:rPr>
        <w:t>che, senza giustificato motivo, rifiuta la collaborazione richiesta o rende dichiarazioni false e reticenti</w:t>
      </w:r>
      <w:r>
        <w:rPr>
          <w:rFonts w:ascii="Times New Roman" w:hAnsi="Times New Roman" w:cs="Times New Roman"/>
          <w:sz w:val="24"/>
          <w:szCs w:val="24"/>
        </w:rPr>
        <w:t xml:space="preserve"> è soggetto all’applicazione della sanzione disciplinare di cui all’art.55-</w:t>
      </w:r>
      <w:r w:rsidRPr="00AE0EDE">
        <w:rPr>
          <w:rFonts w:ascii="Times New Roman" w:hAnsi="Times New Roman" w:cs="Times New Roman"/>
          <w:i/>
          <w:iCs/>
          <w:sz w:val="24"/>
          <w:szCs w:val="24"/>
        </w:rPr>
        <w:t>bis</w:t>
      </w:r>
      <w:r>
        <w:rPr>
          <w:rFonts w:ascii="Times New Roman" w:hAnsi="Times New Roman" w:cs="Times New Roman"/>
          <w:sz w:val="24"/>
          <w:szCs w:val="24"/>
        </w:rPr>
        <w:t xml:space="preserve">, comma 7,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w:t>
      </w:r>
    </w:p>
    <w:p w14:paraId="7BB9D5DD" w14:textId="77777777" w:rsidR="00BC589A" w:rsidRPr="00BC589A" w:rsidRDefault="00BC589A" w:rsidP="00BC589A">
      <w:pPr>
        <w:pStyle w:val="Paragrafoelenco"/>
        <w:rPr>
          <w:rFonts w:ascii="Times New Roman" w:hAnsi="Times New Roman" w:cs="Times New Roman"/>
          <w:sz w:val="24"/>
          <w:szCs w:val="24"/>
        </w:rPr>
      </w:pPr>
    </w:p>
    <w:p w14:paraId="234E7C7E" w14:textId="77777777" w:rsidR="00BC589A" w:rsidRPr="00BC589A" w:rsidRDefault="00185595" w:rsidP="00BC589A">
      <w:pPr>
        <w:pStyle w:val="Paragrafoelenco"/>
        <w:numPr>
          <w:ilvl w:val="0"/>
          <w:numId w:val="12"/>
        </w:numPr>
        <w:spacing w:after="0" w:line="240" w:lineRule="auto"/>
        <w:jc w:val="both"/>
        <w:rPr>
          <w:rFonts w:ascii="Times New Roman" w:hAnsi="Times New Roman" w:cs="Times New Roman"/>
          <w:sz w:val="24"/>
          <w:szCs w:val="24"/>
        </w:rPr>
      </w:pPr>
      <w:r w:rsidRPr="00BC589A">
        <w:rPr>
          <w:rFonts w:ascii="Times New Roman" w:hAnsi="Times New Roman" w:cs="Times New Roman"/>
          <w:sz w:val="24"/>
          <w:szCs w:val="24"/>
        </w:rPr>
        <w:t>Decorso il termine di cui al comma precedente, l’U.D.P. dichiara chiusa l’istruttoria, dandone atto a verbale e concede al dipendente sottoposto a procedimento disciplinare un termine non inferiore a dieci giorni per il deposito di memorie difensive.</w:t>
      </w:r>
    </w:p>
    <w:p w14:paraId="150AB555" w14:textId="77777777" w:rsidR="00BC589A" w:rsidRPr="00BC589A" w:rsidRDefault="00BC589A" w:rsidP="00BC589A">
      <w:pPr>
        <w:pStyle w:val="Paragrafoelenco"/>
        <w:rPr>
          <w:rFonts w:ascii="Times New Roman" w:hAnsi="Times New Roman" w:cs="Times New Roman"/>
          <w:sz w:val="24"/>
          <w:szCs w:val="24"/>
        </w:rPr>
      </w:pPr>
    </w:p>
    <w:p w14:paraId="56DB4343" w14:textId="77777777" w:rsidR="0028302A" w:rsidRPr="00BC589A" w:rsidRDefault="00185595" w:rsidP="00BC589A">
      <w:pPr>
        <w:pStyle w:val="Paragrafoelenco"/>
        <w:numPr>
          <w:ilvl w:val="0"/>
          <w:numId w:val="12"/>
        </w:numPr>
        <w:spacing w:after="0" w:line="240" w:lineRule="auto"/>
        <w:jc w:val="both"/>
        <w:rPr>
          <w:rFonts w:ascii="Times New Roman" w:hAnsi="Times New Roman" w:cs="Times New Roman"/>
          <w:sz w:val="24"/>
          <w:szCs w:val="24"/>
        </w:rPr>
      </w:pPr>
      <w:r w:rsidRPr="00BC589A">
        <w:rPr>
          <w:rFonts w:ascii="Times New Roman" w:hAnsi="Times New Roman" w:cs="Times New Roman"/>
          <w:sz w:val="24"/>
          <w:szCs w:val="24"/>
        </w:rPr>
        <w:t>Decorso il termine di cui al precedente comma l’U.D.P. decide in merito all’irrogazione o meno, nei confronti del dipendente, della relativa sanzione disciplinare.</w:t>
      </w:r>
    </w:p>
    <w:p w14:paraId="34B042D3" w14:textId="77777777" w:rsidR="0028302A" w:rsidRDefault="0028302A">
      <w:pPr>
        <w:spacing w:after="0" w:line="240" w:lineRule="auto"/>
        <w:jc w:val="center"/>
        <w:rPr>
          <w:rFonts w:ascii="Times New Roman" w:hAnsi="Times New Roman" w:cs="Times New Roman"/>
          <w:b/>
          <w:bCs/>
          <w:sz w:val="24"/>
          <w:szCs w:val="24"/>
        </w:rPr>
      </w:pPr>
    </w:p>
    <w:p w14:paraId="69005830" w14:textId="77777777" w:rsidR="0028302A" w:rsidRDefault="0028302A">
      <w:pPr>
        <w:spacing w:after="0" w:line="240" w:lineRule="auto"/>
        <w:jc w:val="center"/>
        <w:rPr>
          <w:rFonts w:ascii="Times New Roman" w:hAnsi="Times New Roman" w:cs="Times New Roman"/>
          <w:b/>
          <w:bCs/>
          <w:sz w:val="24"/>
          <w:szCs w:val="24"/>
        </w:rPr>
      </w:pPr>
    </w:p>
    <w:p w14:paraId="4D442AD7" w14:textId="77777777" w:rsidR="0028302A" w:rsidRDefault="00185595">
      <w:pPr>
        <w:spacing w:after="0" w:line="240" w:lineRule="auto"/>
        <w:jc w:val="center"/>
      </w:pPr>
      <w:r>
        <w:rPr>
          <w:rFonts w:ascii="Times New Roman" w:hAnsi="Times New Roman" w:cs="Times New Roman"/>
          <w:b/>
          <w:bCs/>
          <w:sz w:val="24"/>
          <w:szCs w:val="24"/>
        </w:rPr>
        <w:t>ART. 13</w:t>
      </w:r>
    </w:p>
    <w:p w14:paraId="4B2C482E" w14:textId="77777777" w:rsidR="0028302A" w:rsidRDefault="001855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Determinazione e irrogazione della sanzione disciplinare </w:t>
      </w:r>
    </w:p>
    <w:p w14:paraId="7CD9F0E3" w14:textId="77777777" w:rsidR="0028302A" w:rsidRDefault="0028302A">
      <w:pPr>
        <w:spacing w:after="0" w:line="240" w:lineRule="auto"/>
        <w:jc w:val="center"/>
        <w:rPr>
          <w:rFonts w:ascii="Times New Roman" w:hAnsi="Times New Roman" w:cs="Times New Roman"/>
          <w:b/>
          <w:bCs/>
          <w:sz w:val="24"/>
          <w:szCs w:val="24"/>
        </w:rPr>
      </w:pPr>
    </w:p>
    <w:p w14:paraId="4FFB2F0C" w14:textId="77777777" w:rsidR="0028302A" w:rsidRDefault="00185595">
      <w:pPr>
        <w:pStyle w:val="Paragrafoelenco"/>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rispetto del principio di gradualità e proporzionalità delle sanzioni in relazione alla gravità della mancanza, la sanzione disciplinare viene determinata tenendo conto, oltre che delle risultanze istruttorie, dei seguenti criteri generali: </w:t>
      </w:r>
    </w:p>
    <w:p w14:paraId="7248BF7D" w14:textId="77777777" w:rsidR="0028302A" w:rsidRDefault="00185595">
      <w:pPr>
        <w:pStyle w:val="Paragrafoelenco"/>
        <w:numPr>
          <w:ilvl w:val="0"/>
          <w:numId w:val="14"/>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intenzionalità del comportamento, grado di negligenza, imprudenza o imperizia dimostrate;</w:t>
      </w:r>
    </w:p>
    <w:p w14:paraId="6BE72055" w14:textId="77777777" w:rsidR="0028302A" w:rsidRDefault="00185595">
      <w:pPr>
        <w:pStyle w:val="Paragrafoelenco"/>
        <w:numPr>
          <w:ilvl w:val="0"/>
          <w:numId w:val="14"/>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rilevanza degli obblighi violati; </w:t>
      </w:r>
    </w:p>
    <w:p w14:paraId="1CD05BE3" w14:textId="77777777" w:rsidR="0028302A" w:rsidRDefault="00185595">
      <w:pPr>
        <w:pStyle w:val="Paragrafoelenco"/>
        <w:numPr>
          <w:ilvl w:val="0"/>
          <w:numId w:val="14"/>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responsabilità connesse alla posizione di lavoro occupata dal dipendente;</w:t>
      </w:r>
    </w:p>
    <w:p w14:paraId="0061C273" w14:textId="77777777" w:rsidR="0028302A" w:rsidRDefault="00185595">
      <w:pPr>
        <w:pStyle w:val="Paragrafoelenco"/>
        <w:numPr>
          <w:ilvl w:val="0"/>
          <w:numId w:val="14"/>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grado di danno o di pericolo causato all’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p>
    <w:p w14:paraId="416D64FB" w14:textId="77777777" w:rsidR="0028302A" w:rsidRDefault="00185595">
      <w:pPr>
        <w:pStyle w:val="Paragrafoelenco"/>
        <w:numPr>
          <w:ilvl w:val="0"/>
          <w:numId w:val="14"/>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sussistenza di circostanze aggravanti o attenuanti, con particolare riguardo al comportamento del lavoratore, ai precedenti disciplinari nell’ambito del biennio previsto dalla legge; </w:t>
      </w:r>
    </w:p>
    <w:p w14:paraId="1CC7DBA9" w14:textId="77777777" w:rsidR="0028302A" w:rsidRDefault="00185595">
      <w:pPr>
        <w:pStyle w:val="Paragrafoelenco"/>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concorso nella violazione di più lavoratori in accordo tra loro.  </w:t>
      </w:r>
    </w:p>
    <w:p w14:paraId="3A42A887" w14:textId="77777777" w:rsidR="004C1A71" w:rsidRDefault="004C1A71" w:rsidP="004C1A71">
      <w:pPr>
        <w:pStyle w:val="Paragrafoelenco"/>
        <w:spacing w:after="0" w:line="240" w:lineRule="auto"/>
        <w:ind w:left="1080"/>
        <w:jc w:val="both"/>
        <w:rPr>
          <w:rFonts w:ascii="Times New Roman" w:hAnsi="Times New Roman" w:cs="Times New Roman"/>
          <w:sz w:val="24"/>
          <w:szCs w:val="24"/>
        </w:rPr>
      </w:pPr>
    </w:p>
    <w:p w14:paraId="2A481D7C" w14:textId="5418A5EF" w:rsidR="0028302A" w:rsidRPr="004C1A71" w:rsidRDefault="00185595" w:rsidP="004C1A71">
      <w:pPr>
        <w:pStyle w:val="Paragrafoelenco"/>
        <w:numPr>
          <w:ilvl w:val="0"/>
          <w:numId w:val="13"/>
        </w:numPr>
        <w:spacing w:after="0" w:line="240" w:lineRule="auto"/>
        <w:jc w:val="both"/>
        <w:rPr>
          <w:rFonts w:ascii="Times New Roman" w:hAnsi="Times New Roman" w:cs="Times New Roman"/>
          <w:sz w:val="24"/>
          <w:szCs w:val="24"/>
        </w:rPr>
      </w:pPr>
      <w:r w:rsidRPr="004C1A71">
        <w:rPr>
          <w:rFonts w:ascii="Times New Roman" w:hAnsi="Times New Roman" w:cs="Times New Roman"/>
          <w:sz w:val="24"/>
          <w:szCs w:val="24"/>
        </w:rPr>
        <w:t>Il provvedimento di irrogazione della sanzione, so</w:t>
      </w:r>
      <w:r w:rsidR="004C1A71">
        <w:rPr>
          <w:rFonts w:ascii="Times New Roman" w:hAnsi="Times New Roman" w:cs="Times New Roman"/>
          <w:sz w:val="24"/>
          <w:szCs w:val="24"/>
        </w:rPr>
        <w:t>ttoscritto dai componenti l’U.</w:t>
      </w:r>
      <w:r w:rsidRPr="004C1A71">
        <w:rPr>
          <w:rFonts w:ascii="Times New Roman" w:hAnsi="Times New Roman" w:cs="Times New Roman"/>
          <w:sz w:val="24"/>
          <w:szCs w:val="24"/>
        </w:rPr>
        <w:t>P.</w:t>
      </w:r>
      <w:r w:rsidR="004C1A71">
        <w:rPr>
          <w:rFonts w:ascii="Times New Roman" w:hAnsi="Times New Roman" w:cs="Times New Roman"/>
          <w:sz w:val="24"/>
          <w:szCs w:val="24"/>
        </w:rPr>
        <w:t>D.</w:t>
      </w:r>
      <w:r w:rsidRPr="004C1A71">
        <w:rPr>
          <w:rFonts w:ascii="Times New Roman" w:hAnsi="Times New Roman" w:cs="Times New Roman"/>
          <w:sz w:val="24"/>
          <w:szCs w:val="24"/>
        </w:rPr>
        <w:t xml:space="preserve"> è comunicato al dipendente e</w:t>
      </w:r>
      <w:r w:rsidR="00A72BEF">
        <w:rPr>
          <w:rFonts w:ascii="Times New Roman" w:hAnsi="Times New Roman" w:cs="Times New Roman"/>
          <w:sz w:val="24"/>
          <w:szCs w:val="24"/>
        </w:rPr>
        <w:t xml:space="preserve"> copia è trasmessa al Segretario</w:t>
      </w:r>
      <w:r w:rsidRPr="004C1A71">
        <w:rPr>
          <w:rFonts w:ascii="Times New Roman" w:hAnsi="Times New Roman" w:cs="Times New Roman"/>
          <w:sz w:val="24"/>
          <w:szCs w:val="24"/>
        </w:rPr>
        <w:t xml:space="preserve">, al dirigente/responsabile di Area e all’Ufficio </w:t>
      </w:r>
      <w:r w:rsidR="00AE35B9">
        <w:rPr>
          <w:rFonts w:ascii="Times New Roman" w:hAnsi="Times New Roman" w:cs="Times New Roman"/>
          <w:sz w:val="24"/>
          <w:szCs w:val="24"/>
        </w:rPr>
        <w:t xml:space="preserve">del </w:t>
      </w:r>
      <w:r w:rsidRPr="004C1A71">
        <w:rPr>
          <w:rFonts w:ascii="Times New Roman" w:hAnsi="Times New Roman" w:cs="Times New Roman"/>
          <w:sz w:val="24"/>
          <w:szCs w:val="24"/>
        </w:rPr>
        <w:t>Personale affinché lo inserisca nel fascicolo personale del dipendente</w:t>
      </w:r>
      <w:r w:rsidR="004C1A71" w:rsidRPr="004C1A71">
        <w:rPr>
          <w:rFonts w:ascii="Times New Roman" w:hAnsi="Times New Roman" w:cs="Times New Roman"/>
          <w:sz w:val="24"/>
          <w:szCs w:val="24"/>
        </w:rPr>
        <w:t>,</w:t>
      </w:r>
      <w:r w:rsidRPr="004C1A71">
        <w:rPr>
          <w:rFonts w:ascii="Times New Roman" w:hAnsi="Times New Roman" w:cs="Times New Roman"/>
          <w:sz w:val="24"/>
          <w:szCs w:val="24"/>
        </w:rPr>
        <w:t xml:space="preserve"> per poi dare direttamente applicazione </w:t>
      </w:r>
      <w:r w:rsidR="004C1A71" w:rsidRPr="004C1A71">
        <w:rPr>
          <w:rFonts w:ascii="Times New Roman" w:hAnsi="Times New Roman" w:cs="Times New Roman"/>
          <w:sz w:val="24"/>
          <w:szCs w:val="24"/>
        </w:rPr>
        <w:t>alle sanzioni comminate dall’U</w:t>
      </w:r>
      <w:r w:rsidRPr="004C1A71">
        <w:rPr>
          <w:rFonts w:ascii="Times New Roman" w:hAnsi="Times New Roman" w:cs="Times New Roman"/>
          <w:sz w:val="24"/>
          <w:szCs w:val="24"/>
        </w:rPr>
        <w:t>.P.</w:t>
      </w:r>
      <w:r w:rsidR="004C1A71" w:rsidRPr="004C1A71">
        <w:rPr>
          <w:rFonts w:ascii="Times New Roman" w:hAnsi="Times New Roman" w:cs="Times New Roman"/>
          <w:sz w:val="24"/>
          <w:szCs w:val="24"/>
        </w:rPr>
        <w:t>D.</w:t>
      </w:r>
      <w:r w:rsidRPr="004C1A71">
        <w:rPr>
          <w:rFonts w:ascii="Times New Roman" w:hAnsi="Times New Roman" w:cs="Times New Roman"/>
          <w:sz w:val="24"/>
          <w:szCs w:val="24"/>
        </w:rPr>
        <w:t xml:space="preserve"> entro il termine di 20 giorni.</w:t>
      </w:r>
      <w:r w:rsidR="004C1A71" w:rsidRPr="004C1A71">
        <w:rPr>
          <w:rFonts w:ascii="Times New Roman" w:hAnsi="Times New Roman" w:cs="Times New Roman"/>
          <w:sz w:val="24"/>
          <w:szCs w:val="24"/>
        </w:rPr>
        <w:t xml:space="preserve"> Nel caso in cui l’U.</w:t>
      </w:r>
      <w:r w:rsidRPr="004C1A71">
        <w:rPr>
          <w:rFonts w:ascii="Times New Roman" w:hAnsi="Times New Roman" w:cs="Times New Roman"/>
          <w:sz w:val="24"/>
          <w:szCs w:val="24"/>
        </w:rPr>
        <w:t>P.</w:t>
      </w:r>
      <w:r w:rsidR="004C1A71" w:rsidRPr="004C1A71">
        <w:rPr>
          <w:rFonts w:ascii="Times New Roman" w:hAnsi="Times New Roman" w:cs="Times New Roman"/>
          <w:sz w:val="24"/>
          <w:szCs w:val="24"/>
        </w:rPr>
        <w:t>D.</w:t>
      </w:r>
      <w:r w:rsidRPr="004C1A71">
        <w:rPr>
          <w:rFonts w:ascii="Times New Roman" w:hAnsi="Times New Roman" w:cs="Times New Roman"/>
          <w:sz w:val="24"/>
          <w:szCs w:val="24"/>
        </w:rPr>
        <w:t xml:space="preserve"> ritenga che la sanzio</w:t>
      </w:r>
      <w:r w:rsidR="004C1A71" w:rsidRPr="004C1A71">
        <w:rPr>
          <w:rFonts w:ascii="Times New Roman" w:hAnsi="Times New Roman" w:cs="Times New Roman"/>
          <w:sz w:val="24"/>
          <w:szCs w:val="24"/>
        </w:rPr>
        <w:t xml:space="preserve">ne da applicare sia il rimprovero </w:t>
      </w:r>
      <w:r w:rsidRPr="004C1A71">
        <w:rPr>
          <w:rFonts w:ascii="Times New Roman" w:hAnsi="Times New Roman" w:cs="Times New Roman"/>
          <w:sz w:val="24"/>
          <w:szCs w:val="24"/>
        </w:rPr>
        <w:t>verbale</w:t>
      </w:r>
      <w:r w:rsidR="00725BA1">
        <w:rPr>
          <w:rFonts w:ascii="Times New Roman" w:hAnsi="Times New Roman" w:cs="Times New Roman"/>
          <w:sz w:val="24"/>
          <w:szCs w:val="24"/>
        </w:rPr>
        <w:t xml:space="preserve">, </w:t>
      </w:r>
      <w:r w:rsidRPr="004C1A71">
        <w:rPr>
          <w:rFonts w:ascii="Times New Roman" w:hAnsi="Times New Roman" w:cs="Times New Roman"/>
          <w:sz w:val="24"/>
          <w:szCs w:val="24"/>
        </w:rPr>
        <w:t xml:space="preserve">ne dà comunicazione al responsabile di Area o al Segretario per quanto di loro competenza che provvedono entro </w:t>
      </w:r>
      <w:proofErr w:type="gramStart"/>
      <w:r w:rsidRPr="004C1A71">
        <w:rPr>
          <w:rFonts w:ascii="Times New Roman" w:hAnsi="Times New Roman" w:cs="Times New Roman"/>
          <w:sz w:val="24"/>
          <w:szCs w:val="24"/>
        </w:rPr>
        <w:t>10</w:t>
      </w:r>
      <w:proofErr w:type="gramEnd"/>
      <w:r w:rsidRPr="004C1A71">
        <w:rPr>
          <w:rFonts w:ascii="Times New Roman" w:hAnsi="Times New Roman" w:cs="Times New Roman"/>
          <w:sz w:val="24"/>
          <w:szCs w:val="24"/>
        </w:rPr>
        <w:t xml:space="preserve"> giorni.</w:t>
      </w:r>
      <w:r w:rsidR="004C1A71">
        <w:rPr>
          <w:rFonts w:ascii="Times New Roman" w:hAnsi="Times New Roman" w:cs="Times New Roman"/>
          <w:sz w:val="24"/>
          <w:szCs w:val="24"/>
        </w:rPr>
        <w:t xml:space="preserve"> </w:t>
      </w:r>
      <w:r w:rsidRPr="004C1A71">
        <w:rPr>
          <w:rFonts w:ascii="Times New Roman" w:hAnsi="Times New Roman" w:cs="Times New Roman"/>
          <w:sz w:val="24"/>
          <w:szCs w:val="24"/>
        </w:rPr>
        <w:t>Qualora l’applicazione della sanzione comporti conseguenze</w:t>
      </w:r>
      <w:r w:rsidR="004C1A71">
        <w:rPr>
          <w:rFonts w:ascii="Times New Roman" w:hAnsi="Times New Roman" w:cs="Times New Roman"/>
          <w:sz w:val="24"/>
          <w:szCs w:val="24"/>
        </w:rPr>
        <w:t xml:space="preserve"> di carattere finanziario, l’U.</w:t>
      </w:r>
      <w:r w:rsidRPr="004C1A71">
        <w:rPr>
          <w:rFonts w:ascii="Times New Roman" w:hAnsi="Times New Roman" w:cs="Times New Roman"/>
          <w:sz w:val="24"/>
          <w:szCs w:val="24"/>
        </w:rPr>
        <w:t>P.</w:t>
      </w:r>
      <w:r w:rsidR="004C1A71">
        <w:rPr>
          <w:rFonts w:ascii="Times New Roman" w:hAnsi="Times New Roman" w:cs="Times New Roman"/>
          <w:sz w:val="24"/>
          <w:szCs w:val="24"/>
        </w:rPr>
        <w:t>D.</w:t>
      </w:r>
      <w:r w:rsidRPr="004C1A71">
        <w:rPr>
          <w:rFonts w:ascii="Times New Roman" w:hAnsi="Times New Roman" w:cs="Times New Roman"/>
          <w:sz w:val="24"/>
          <w:szCs w:val="24"/>
        </w:rPr>
        <w:t xml:space="preserve"> deve darne comunicazione al responsabile di Area competente almeno 15 giorni prima della data prevista per l’esecuzione.</w:t>
      </w:r>
    </w:p>
    <w:p w14:paraId="2B9FDABE" w14:textId="77777777" w:rsidR="0028302A" w:rsidRDefault="0028302A">
      <w:pPr>
        <w:pStyle w:val="Paragrafoelenco"/>
        <w:spacing w:after="0" w:line="240" w:lineRule="auto"/>
        <w:jc w:val="center"/>
        <w:rPr>
          <w:rFonts w:ascii="Times New Roman" w:hAnsi="Times New Roman" w:cs="Times New Roman"/>
          <w:b/>
          <w:bCs/>
          <w:sz w:val="24"/>
          <w:szCs w:val="24"/>
        </w:rPr>
      </w:pPr>
    </w:p>
    <w:p w14:paraId="2E976372" w14:textId="77777777" w:rsidR="0028302A" w:rsidRDefault="0028302A">
      <w:pPr>
        <w:pStyle w:val="Paragrafoelenco"/>
        <w:spacing w:after="0" w:line="240" w:lineRule="auto"/>
        <w:jc w:val="center"/>
        <w:rPr>
          <w:rFonts w:ascii="Times New Roman" w:hAnsi="Times New Roman" w:cs="Times New Roman"/>
          <w:b/>
          <w:bCs/>
          <w:sz w:val="24"/>
          <w:szCs w:val="24"/>
        </w:rPr>
      </w:pPr>
    </w:p>
    <w:p w14:paraId="00CEDDA4" w14:textId="77777777" w:rsidR="0028302A" w:rsidRDefault="00185595">
      <w:pPr>
        <w:pStyle w:val="Paragrafoelenco"/>
        <w:spacing w:after="0" w:line="240" w:lineRule="auto"/>
        <w:jc w:val="center"/>
      </w:pPr>
      <w:r>
        <w:rPr>
          <w:rFonts w:ascii="Times New Roman" w:hAnsi="Times New Roman" w:cs="Times New Roman"/>
          <w:b/>
          <w:bCs/>
          <w:sz w:val="24"/>
          <w:szCs w:val="24"/>
        </w:rPr>
        <w:t>ART. 14</w:t>
      </w:r>
    </w:p>
    <w:p w14:paraId="1B198C29"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Provvedimento disciplinare concordato</w:t>
      </w:r>
    </w:p>
    <w:p w14:paraId="3E22C17C" w14:textId="77777777" w:rsidR="0028302A" w:rsidRDefault="0028302A">
      <w:pPr>
        <w:pStyle w:val="Paragrafoelenco"/>
        <w:spacing w:after="0" w:line="240" w:lineRule="auto"/>
        <w:jc w:val="center"/>
        <w:rPr>
          <w:rFonts w:ascii="Times New Roman" w:hAnsi="Times New Roman" w:cs="Times New Roman"/>
          <w:b/>
          <w:bCs/>
          <w:sz w:val="24"/>
          <w:szCs w:val="24"/>
        </w:rPr>
      </w:pPr>
    </w:p>
    <w:p w14:paraId="5665870D" w14:textId="77777777" w:rsidR="0028302A" w:rsidRDefault="00185595">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L’U.P.D. ed il dipendente, in via conciliativa, possono procedere alla determinazione concordata della sanzione disciplinare da applicare fuori dei casi per i quali la legge ed il contratto collettivo prevedono la sanzione del licenziamento, con o senza preavviso.</w:t>
      </w:r>
    </w:p>
    <w:p w14:paraId="0FFAED85" w14:textId="77777777" w:rsidR="0028302A" w:rsidRDefault="0028302A">
      <w:pPr>
        <w:pStyle w:val="Paragrafoelenco"/>
        <w:spacing w:after="0" w:line="240" w:lineRule="auto"/>
        <w:jc w:val="both"/>
        <w:rPr>
          <w:rFonts w:ascii="Times New Roman" w:hAnsi="Times New Roman" w:cs="Times New Roman"/>
          <w:sz w:val="24"/>
          <w:szCs w:val="24"/>
        </w:rPr>
      </w:pPr>
    </w:p>
    <w:p w14:paraId="2876BB18" w14:textId="77777777" w:rsidR="0028302A" w:rsidRDefault="00185595">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sanzione concordemente determinata in esito alla procedura conciliativa di cui al comma 1 non può essere di specie diversa da quella prevista dalla legge o dal contratto collettivo per l’infrazione per la quale si procede e non è soggetta ad impugnazione. </w:t>
      </w:r>
    </w:p>
    <w:p w14:paraId="6DF44EE6" w14:textId="77777777" w:rsidR="0028302A" w:rsidRDefault="0028302A">
      <w:pPr>
        <w:spacing w:after="0" w:line="240" w:lineRule="auto"/>
        <w:contextualSpacing/>
        <w:jc w:val="both"/>
        <w:rPr>
          <w:rFonts w:ascii="Times New Roman" w:hAnsi="Times New Roman" w:cs="Times New Roman"/>
          <w:sz w:val="24"/>
          <w:szCs w:val="24"/>
        </w:rPr>
      </w:pPr>
    </w:p>
    <w:p w14:paraId="5083BCD3" w14:textId="3E08DFCD" w:rsidR="0028302A" w:rsidRDefault="00185595">
      <w:pPr>
        <w:pStyle w:val="Paragrafoelenco"/>
        <w:numPr>
          <w:ilvl w:val="0"/>
          <w:numId w:val="15"/>
        </w:numPr>
        <w:spacing w:after="0" w:line="240" w:lineRule="auto"/>
        <w:jc w:val="both"/>
      </w:pPr>
      <w:r>
        <w:rPr>
          <w:rFonts w:ascii="Times New Roman" w:hAnsi="Times New Roman" w:cs="Times New Roman"/>
          <w:sz w:val="24"/>
          <w:szCs w:val="24"/>
        </w:rPr>
        <w:t xml:space="preserve">L’U.P.D. o il dipendente può proporre all’altra parte, l’attivazione della procedura conciliativa di cui al comma 1, che non ha natura obbligatoria, entro il termine dei cinque giorni successivi alla audizione del dipendente per il contraddittorio a sua difesa, ai sensi dell’art.9. Dalla data della proposta sono sospesi i termini del procedimento disciplinare, di cui all’art.9. La proposta dell’autorità disciplinare o del dipendente e tutti gli altri atti della procedura sono comunicati all’altra parte con le modalità dell’art.9, comma 2. </w:t>
      </w:r>
    </w:p>
    <w:p w14:paraId="68EFBA73" w14:textId="77777777" w:rsidR="0028302A" w:rsidRDefault="0028302A">
      <w:pPr>
        <w:spacing w:after="0" w:line="240" w:lineRule="auto"/>
        <w:jc w:val="both"/>
        <w:rPr>
          <w:rFonts w:ascii="Times New Roman" w:hAnsi="Times New Roman" w:cs="Times New Roman"/>
          <w:sz w:val="24"/>
          <w:szCs w:val="24"/>
        </w:rPr>
      </w:pPr>
    </w:p>
    <w:p w14:paraId="4FD0B8C6" w14:textId="77777777" w:rsidR="0028302A" w:rsidRDefault="00185595">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proposta di attivazione deve conte</w:t>
      </w:r>
      <w:r w:rsidR="0098436D">
        <w:rPr>
          <w:rFonts w:ascii="Times New Roman" w:hAnsi="Times New Roman" w:cs="Times New Roman"/>
          <w:sz w:val="24"/>
          <w:szCs w:val="24"/>
        </w:rPr>
        <w:t>nere una sommaria descrizione</w:t>
      </w:r>
      <w:r>
        <w:rPr>
          <w:rFonts w:ascii="Times New Roman" w:hAnsi="Times New Roman" w:cs="Times New Roman"/>
          <w:sz w:val="24"/>
          <w:szCs w:val="24"/>
        </w:rPr>
        <w:t xml:space="preserv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w:t>
      </w:r>
    </w:p>
    <w:p w14:paraId="154D6C75" w14:textId="77777777" w:rsidR="0028302A" w:rsidRDefault="0028302A">
      <w:pPr>
        <w:spacing w:after="0" w:line="240" w:lineRule="auto"/>
        <w:jc w:val="both"/>
        <w:rPr>
          <w:rFonts w:ascii="Times New Roman" w:hAnsi="Times New Roman" w:cs="Times New Roman"/>
          <w:sz w:val="24"/>
          <w:szCs w:val="24"/>
        </w:rPr>
      </w:pPr>
    </w:p>
    <w:p w14:paraId="564686E4" w14:textId="757E99F4" w:rsidR="0028302A" w:rsidRDefault="00185595">
      <w:pPr>
        <w:pStyle w:val="Paragrafoelenco"/>
        <w:numPr>
          <w:ilvl w:val="0"/>
          <w:numId w:val="15"/>
        </w:numPr>
        <w:spacing w:after="0" w:line="240" w:lineRule="auto"/>
        <w:jc w:val="both"/>
      </w:pPr>
      <w:r>
        <w:rPr>
          <w:rFonts w:ascii="Times New Roman" w:hAnsi="Times New Roman" w:cs="Times New Roman"/>
          <w:sz w:val="24"/>
          <w:szCs w:val="24"/>
        </w:rPr>
        <w:t>La disponibilità della controparte ad accettare la procedura conciliativa deve essere comunicata entro i cinque giorni successivi al ricevimento della proposta, con le modalità dell’art.9, comma 2. Nel caso di mancata accettazione entro il suddetto termine, da tale momento riprende il decorso dei termini del procedimento disciplinare. La mancata accettazione comporta la decadenza delle parti dalla possibilità di attivare ulteriormente la procedura conciliativa.</w:t>
      </w:r>
    </w:p>
    <w:p w14:paraId="6AB1B01E" w14:textId="77777777" w:rsidR="0028302A" w:rsidRDefault="0028302A">
      <w:pPr>
        <w:spacing w:after="0" w:line="240" w:lineRule="auto"/>
        <w:jc w:val="both"/>
        <w:rPr>
          <w:rFonts w:ascii="Times New Roman" w:hAnsi="Times New Roman" w:cs="Times New Roman"/>
          <w:sz w:val="24"/>
          <w:szCs w:val="24"/>
        </w:rPr>
      </w:pPr>
    </w:p>
    <w:p w14:paraId="3DBE6031" w14:textId="77777777" w:rsidR="0028302A" w:rsidRDefault="00185595">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Ove la proposta sia accettata, l’U.P.D. convoca nei tre giorni successivi il dipendente, con l’eventuale assistenza di un procuratore ovvero di un rappresentante dell’associazione sindacale cui il lavoratore aderisce o conferisce mandato.</w:t>
      </w:r>
    </w:p>
    <w:p w14:paraId="4B7D03DA" w14:textId="77777777" w:rsidR="0028302A" w:rsidRDefault="0028302A">
      <w:pPr>
        <w:spacing w:after="0" w:line="240" w:lineRule="auto"/>
        <w:jc w:val="both"/>
        <w:rPr>
          <w:rFonts w:ascii="Times New Roman" w:hAnsi="Times New Roman" w:cs="Times New Roman"/>
          <w:sz w:val="24"/>
          <w:szCs w:val="24"/>
        </w:rPr>
      </w:pPr>
    </w:p>
    <w:p w14:paraId="1609AA0C" w14:textId="77777777" w:rsidR="0028302A" w:rsidRDefault="00185595">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la procedura conciliativa ha esito positivo, l’accordo raggiunto è formalizzato in un apposito verbale sottoscritto dall’U.P.D. e dal dipendente e la sanzione concordata dalle parti, che non è soggetta ad impugnazione, può essere irrogata dall’U.P.D. </w:t>
      </w:r>
    </w:p>
    <w:p w14:paraId="0BCD5EC3" w14:textId="77777777" w:rsidR="0028302A" w:rsidRDefault="0028302A">
      <w:pPr>
        <w:spacing w:after="0" w:line="240" w:lineRule="auto"/>
        <w:jc w:val="both"/>
        <w:rPr>
          <w:rFonts w:ascii="Times New Roman" w:hAnsi="Times New Roman" w:cs="Times New Roman"/>
          <w:sz w:val="24"/>
          <w:szCs w:val="24"/>
        </w:rPr>
      </w:pPr>
    </w:p>
    <w:p w14:paraId="60B90E7E" w14:textId="77777777" w:rsidR="0028302A" w:rsidRDefault="00185595">
      <w:pPr>
        <w:pStyle w:val="Paragrafoelenco"/>
        <w:numPr>
          <w:ilvl w:val="0"/>
          <w:numId w:val="15"/>
        </w:numPr>
        <w:spacing w:after="0" w:line="240" w:lineRule="auto"/>
        <w:jc w:val="both"/>
      </w:pPr>
      <w:r>
        <w:rPr>
          <w:rFonts w:ascii="Times New Roman" w:hAnsi="Times New Roman" w:cs="Times New Roman"/>
          <w:sz w:val="24"/>
          <w:szCs w:val="24"/>
        </w:rPr>
        <w:t>In caso di esito negativo, questo sarà riportato in apposito verbale e la procedura conciliativa si estingue, con conseguente ripresa del decorso dei termini del procedimento disciplinare, di cui all’articolo 55-</w:t>
      </w:r>
      <w:r w:rsidRPr="00AE0EDE">
        <w:rPr>
          <w:rFonts w:ascii="Times New Roman" w:hAnsi="Times New Roman" w:cs="Times New Roman"/>
          <w:i/>
          <w:iCs/>
          <w:sz w:val="24"/>
          <w:szCs w:val="24"/>
        </w:rPr>
        <w:t>bis</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w:t>
      </w:r>
    </w:p>
    <w:p w14:paraId="366DE5B2" w14:textId="77777777" w:rsidR="0028302A" w:rsidRDefault="0028302A">
      <w:pPr>
        <w:pStyle w:val="Paragrafoelenco"/>
        <w:spacing w:after="0" w:line="240" w:lineRule="auto"/>
        <w:jc w:val="both"/>
        <w:rPr>
          <w:rFonts w:ascii="Times New Roman" w:hAnsi="Times New Roman" w:cs="Times New Roman"/>
          <w:sz w:val="24"/>
          <w:szCs w:val="24"/>
        </w:rPr>
      </w:pPr>
    </w:p>
    <w:p w14:paraId="3111A30D" w14:textId="77777777" w:rsidR="0028302A" w:rsidRPr="00566A94" w:rsidRDefault="00185595" w:rsidP="00566A94">
      <w:pPr>
        <w:pStyle w:val="Paragrafoelenco"/>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14:paraId="0CA8E4D8" w14:textId="77777777" w:rsidR="00F45D6C" w:rsidRDefault="00F45D6C">
      <w:pPr>
        <w:pStyle w:val="Paragrafoelenco"/>
        <w:spacing w:after="0" w:line="240" w:lineRule="auto"/>
        <w:jc w:val="center"/>
        <w:rPr>
          <w:rFonts w:ascii="Times New Roman" w:hAnsi="Times New Roman" w:cs="Times New Roman"/>
          <w:b/>
          <w:bCs/>
          <w:sz w:val="24"/>
          <w:szCs w:val="24"/>
        </w:rPr>
      </w:pPr>
    </w:p>
    <w:p w14:paraId="465FF202" w14:textId="77777777" w:rsidR="00935CEE" w:rsidRDefault="00935CEE">
      <w:pPr>
        <w:pStyle w:val="Paragrafoelenco"/>
        <w:spacing w:after="0" w:line="240" w:lineRule="auto"/>
        <w:jc w:val="center"/>
        <w:rPr>
          <w:rFonts w:ascii="Times New Roman" w:hAnsi="Times New Roman" w:cs="Times New Roman"/>
          <w:b/>
          <w:bCs/>
          <w:sz w:val="24"/>
          <w:szCs w:val="24"/>
        </w:rPr>
      </w:pPr>
    </w:p>
    <w:p w14:paraId="69D411C3" w14:textId="77777777" w:rsidR="0028302A" w:rsidRDefault="00185595">
      <w:pPr>
        <w:pStyle w:val="Paragrafoelenco"/>
        <w:spacing w:after="0" w:line="240" w:lineRule="auto"/>
        <w:jc w:val="center"/>
      </w:pPr>
      <w:r>
        <w:rPr>
          <w:rFonts w:ascii="Times New Roman" w:hAnsi="Times New Roman" w:cs="Times New Roman"/>
          <w:b/>
          <w:bCs/>
          <w:sz w:val="24"/>
          <w:szCs w:val="24"/>
        </w:rPr>
        <w:t>ART. 15</w:t>
      </w:r>
    </w:p>
    <w:p w14:paraId="07BA5A48"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Trasferimento, dimissioni e cessazione del rapporto di lavoro </w:t>
      </w:r>
    </w:p>
    <w:p w14:paraId="132639FA" w14:textId="77777777" w:rsidR="0028302A" w:rsidRDefault="0028302A">
      <w:pPr>
        <w:pStyle w:val="Paragrafoelenco"/>
        <w:spacing w:after="0" w:line="240" w:lineRule="auto"/>
        <w:jc w:val="center"/>
        <w:rPr>
          <w:rFonts w:ascii="Times New Roman" w:hAnsi="Times New Roman" w:cs="Times New Roman"/>
          <w:b/>
          <w:bCs/>
          <w:sz w:val="24"/>
          <w:szCs w:val="24"/>
        </w:rPr>
      </w:pPr>
    </w:p>
    <w:p w14:paraId="3C8AD9AD" w14:textId="23B812BC" w:rsidR="0028302A" w:rsidRDefault="00185595">
      <w:pPr>
        <w:pStyle w:val="Paragrafoelenco"/>
        <w:numPr>
          <w:ilvl w:val="0"/>
          <w:numId w:val="19"/>
        </w:numPr>
        <w:spacing w:after="0" w:line="240" w:lineRule="auto"/>
        <w:jc w:val="both"/>
      </w:pPr>
      <w:r>
        <w:rPr>
          <w:rFonts w:ascii="Times New Roman" w:hAnsi="Times New Roman" w:cs="Times New Roman"/>
          <w:sz w:val="24"/>
          <w:szCs w:val="24"/>
        </w:rPr>
        <w:t xml:space="preserve">In caso di trasferimento, a titolo provvisorio o definitivo, del dipendente in altra </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 xml:space="preserve">mministrazione </w:t>
      </w:r>
      <w:r w:rsidR="00DA1667" w:rsidRPr="00B81AE1">
        <w:rPr>
          <w:rFonts w:ascii="Times New Roman" w:hAnsi="Times New Roman" w:cs="Times New Roman"/>
          <w:sz w:val="24"/>
          <w:szCs w:val="24"/>
        </w:rPr>
        <w:t>P</w:t>
      </w:r>
      <w:r w:rsidRPr="00B81AE1">
        <w:rPr>
          <w:rFonts w:ascii="Times New Roman" w:hAnsi="Times New Roman" w:cs="Times New Roman"/>
          <w:sz w:val="24"/>
          <w:szCs w:val="24"/>
        </w:rPr>
        <w:t>ubblica,</w:t>
      </w:r>
      <w:r>
        <w:rPr>
          <w:rFonts w:ascii="Times New Roman" w:hAnsi="Times New Roman" w:cs="Times New Roman"/>
          <w:sz w:val="24"/>
          <w:szCs w:val="24"/>
        </w:rPr>
        <w:t xml:space="preserve"> il procedimento disciplinare relativo ad un illecito disciplinare commesso dal dipendente quando era in servizio </w:t>
      </w:r>
      <w:r w:rsidRPr="00B81AE1">
        <w:rPr>
          <w:rFonts w:ascii="Times New Roman" w:hAnsi="Times New Roman" w:cs="Times New Roman"/>
          <w:sz w:val="24"/>
          <w:szCs w:val="24"/>
        </w:rPr>
        <w:t xml:space="preserve">presso </w:t>
      </w:r>
      <w:r w:rsidR="009E5757" w:rsidRPr="00F10044">
        <w:rPr>
          <w:rFonts w:ascii="Times New Roman" w:hAnsi="Times New Roman" w:cs="Times New Roman"/>
          <w:sz w:val="24"/>
          <w:szCs w:val="24"/>
          <w:highlight w:val="yellow"/>
        </w:rPr>
        <w:t>l’Ordine degli Ingegneri della Provincia di……..</w:t>
      </w:r>
      <w:r w:rsidR="00F10044">
        <w:rPr>
          <w:rFonts w:ascii="Times New Roman" w:hAnsi="Times New Roman" w:cs="Times New Roman"/>
          <w:sz w:val="24"/>
          <w:szCs w:val="24"/>
        </w:rPr>
        <w:t>.</w:t>
      </w:r>
      <w:r>
        <w:rPr>
          <w:rFonts w:ascii="Times New Roman" w:hAnsi="Times New Roman" w:cs="Times New Roman"/>
          <w:sz w:val="24"/>
          <w:szCs w:val="24"/>
        </w:rPr>
        <w:t xml:space="preserve"> è avviato o concluso dall’</w:t>
      </w:r>
      <w:r w:rsidR="00AE0EDE">
        <w:rPr>
          <w:rFonts w:ascii="Times New Roman" w:hAnsi="Times New Roman" w:cs="Times New Roman"/>
          <w:sz w:val="24"/>
          <w:szCs w:val="24"/>
        </w:rPr>
        <w:t>A</w:t>
      </w:r>
      <w:r>
        <w:rPr>
          <w:rFonts w:ascii="Times New Roman" w:hAnsi="Times New Roman" w:cs="Times New Roman"/>
          <w:sz w:val="24"/>
          <w:szCs w:val="24"/>
        </w:rPr>
        <w:t xml:space="preserve">mministrazione di destinazione presso la quale viene applicata la relativa sanzione. A tal riguardo, l’U.P.D. redigerà apposita relazione, dando conseguente formale segnalazione al nuovo Ente di appartenenza, tramite </w:t>
      </w:r>
      <w:r w:rsidR="00AE0EDE">
        <w:rPr>
          <w:rFonts w:ascii="Times New Roman" w:hAnsi="Times New Roman" w:cs="Times New Roman"/>
          <w:sz w:val="24"/>
          <w:szCs w:val="24"/>
        </w:rPr>
        <w:t>PEC</w:t>
      </w:r>
      <w:r>
        <w:rPr>
          <w:rFonts w:ascii="Times New Roman" w:hAnsi="Times New Roman" w:cs="Times New Roman"/>
          <w:sz w:val="24"/>
          <w:szCs w:val="24"/>
        </w:rPr>
        <w:t xml:space="preserve"> o raccomandata con ricevuta di ritorno, con contestuale comunicazione al dipendente interessato. </w:t>
      </w:r>
    </w:p>
    <w:p w14:paraId="35CDA1FB" w14:textId="77777777" w:rsidR="0028302A" w:rsidRDefault="0028302A">
      <w:pPr>
        <w:pStyle w:val="Paragrafoelenco"/>
        <w:spacing w:after="0" w:line="240" w:lineRule="auto"/>
        <w:jc w:val="both"/>
        <w:rPr>
          <w:rFonts w:ascii="Times New Roman" w:hAnsi="Times New Roman" w:cs="Times New Roman"/>
          <w:sz w:val="24"/>
          <w:szCs w:val="24"/>
        </w:rPr>
      </w:pPr>
    </w:p>
    <w:p w14:paraId="2CCBF5BF" w14:textId="025CD573" w:rsidR="0028302A" w:rsidRDefault="00185595">
      <w:pPr>
        <w:pStyle w:val="Paragrafoelenco"/>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caso di trasferimento del </w:t>
      </w:r>
      <w:r w:rsidRPr="00B81AE1">
        <w:rPr>
          <w:rFonts w:ascii="Times New Roman" w:hAnsi="Times New Roman" w:cs="Times New Roman"/>
          <w:sz w:val="24"/>
          <w:szCs w:val="24"/>
        </w:rPr>
        <w:t xml:space="preserve">dipendente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Pr>
          <w:rFonts w:ascii="Times New Roman" w:hAnsi="Times New Roman" w:cs="Times New Roman"/>
          <w:sz w:val="24"/>
          <w:szCs w:val="24"/>
        </w:rPr>
        <w:t xml:space="preserve"> in pendenza del procedimento disciplinare, l’U.P.D. che abbia in carico gli atti provvederà alla loro tempestiva trasmissione al competente U.P.D. dell’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presso cui il dipendente è trasferito, tramite </w:t>
      </w:r>
      <w:r w:rsidR="00AE0EDE">
        <w:rPr>
          <w:rFonts w:ascii="Times New Roman" w:hAnsi="Times New Roman" w:cs="Times New Roman"/>
          <w:sz w:val="24"/>
          <w:szCs w:val="24"/>
        </w:rPr>
        <w:t>PEC</w:t>
      </w:r>
      <w:r>
        <w:rPr>
          <w:rFonts w:ascii="Times New Roman" w:hAnsi="Times New Roman" w:cs="Times New Roman"/>
          <w:sz w:val="24"/>
          <w:szCs w:val="24"/>
        </w:rPr>
        <w:t xml:space="preserve"> o raccomandata con ricevuta di ritorno, con contestuale comunicazione al dipendente interessato.  </w:t>
      </w:r>
    </w:p>
    <w:p w14:paraId="279F78E1" w14:textId="77777777" w:rsidR="0028302A" w:rsidRDefault="0028302A">
      <w:pPr>
        <w:pStyle w:val="Paragrafoelenco"/>
        <w:spacing w:after="0" w:line="240" w:lineRule="auto"/>
        <w:jc w:val="both"/>
        <w:rPr>
          <w:rFonts w:ascii="Times New Roman" w:hAnsi="Times New Roman" w:cs="Times New Roman"/>
          <w:sz w:val="24"/>
          <w:szCs w:val="24"/>
        </w:rPr>
      </w:pPr>
    </w:p>
    <w:p w14:paraId="2BED1712" w14:textId="77777777" w:rsidR="0028302A" w:rsidRDefault="00185595">
      <w:pPr>
        <w:pStyle w:val="Paragrafoelenco"/>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Nei casi previsti ai commi 1 e 2, il procedimento disciplinare è interrotto e dalla data di ricezione degli atti da parte dell’U.P.D. dell’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presso cui il dipendente è trasferito, decorrono nuovi termini per la contestazione dell’addebito o per la conclusione del procedimento.</w:t>
      </w:r>
    </w:p>
    <w:p w14:paraId="419AE462" w14:textId="77777777" w:rsidR="0028302A" w:rsidRDefault="00185595">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384B15" w14:textId="0A802545" w:rsidR="0028302A" w:rsidRDefault="00185595">
      <w:pPr>
        <w:pStyle w:val="Paragrafoelenco"/>
        <w:numPr>
          <w:ilvl w:val="0"/>
          <w:numId w:val="19"/>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Nel caso in cui </w:t>
      </w:r>
      <w:r w:rsidR="009E5757" w:rsidRPr="00F10044">
        <w:rPr>
          <w:rFonts w:ascii="Times New Roman" w:hAnsi="Times New Roman" w:cs="Times New Roman"/>
          <w:sz w:val="24"/>
          <w:szCs w:val="24"/>
          <w:highlight w:val="yellow"/>
        </w:rPr>
        <w:t>l’Ordine degli Ingegneri della Provincia di……..</w:t>
      </w:r>
      <w:r>
        <w:rPr>
          <w:rFonts w:ascii="Times New Roman" w:hAnsi="Times New Roman" w:cs="Times New Roman"/>
          <w:sz w:val="24"/>
          <w:szCs w:val="24"/>
        </w:rPr>
        <w:t xml:space="preserve">venga a conoscenza dell’illecito disciplinare successivamente al trasferimento del dipendente, l’Ufficio del personale provvederà a segnalare, immediatamente e comunque entro venti giorni, tramite </w:t>
      </w:r>
      <w:r w:rsidR="00AE0EDE">
        <w:rPr>
          <w:rFonts w:ascii="Times New Roman" w:hAnsi="Times New Roman" w:cs="Times New Roman"/>
          <w:sz w:val="24"/>
          <w:szCs w:val="24"/>
        </w:rPr>
        <w:t>PEC</w:t>
      </w:r>
      <w:r>
        <w:rPr>
          <w:rFonts w:ascii="Times New Roman" w:hAnsi="Times New Roman" w:cs="Times New Roman"/>
          <w:sz w:val="24"/>
          <w:szCs w:val="24"/>
        </w:rPr>
        <w:t xml:space="preserve"> o raccomandata con ricevuta di ritorno, i fatti ritenuti di rilevanza disciplinare all’U.P.D. dell’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presso cui il dipendente è stato trasferito e dalla data di ricezione della predetta segnalazione decorrono i termini per la contestazione dell’addebito e per la conclusione del procedimento. </w:t>
      </w:r>
    </w:p>
    <w:p w14:paraId="00A54969" w14:textId="77777777" w:rsidR="0028302A" w:rsidRDefault="0028302A">
      <w:pPr>
        <w:pStyle w:val="Paragrafoelenco"/>
        <w:spacing w:after="0" w:line="240" w:lineRule="auto"/>
        <w:rPr>
          <w:rFonts w:ascii="Times New Roman" w:hAnsi="Times New Roman" w:cs="Times New Roman"/>
          <w:sz w:val="24"/>
          <w:szCs w:val="24"/>
        </w:rPr>
      </w:pPr>
    </w:p>
    <w:p w14:paraId="5FFE0075" w14:textId="77777777" w:rsidR="0028302A" w:rsidRDefault="00185595">
      <w:pPr>
        <w:pStyle w:val="Paragrafoelenco"/>
        <w:numPr>
          <w:ilvl w:val="0"/>
          <w:numId w:val="19"/>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In caso di dimissioni o cessazione del dipendente, se per l’infrazione commessa è prevista la sanzione del licenziamento o comunque sia stata disposta la sospensione cautelare dal servizio, il procedimento disciplinare ha egualmente corso secondo le disposizioni del presente regolamento e le determinazioni conclusive sono assunte ai fini degli effetti giuridici ed economici non preclusi dalla cessazione del rapporto di lavoro. </w:t>
      </w:r>
    </w:p>
    <w:p w14:paraId="2E647501" w14:textId="77777777" w:rsidR="0028302A" w:rsidRDefault="0028302A">
      <w:pPr>
        <w:pStyle w:val="Paragrafoelenco"/>
        <w:spacing w:after="0" w:line="240" w:lineRule="auto"/>
        <w:jc w:val="both"/>
        <w:rPr>
          <w:rFonts w:ascii="Times New Roman" w:hAnsi="Times New Roman" w:cs="Times New Roman"/>
          <w:sz w:val="24"/>
          <w:szCs w:val="24"/>
        </w:rPr>
      </w:pPr>
    </w:p>
    <w:p w14:paraId="5EE966E7" w14:textId="77777777" w:rsidR="0028302A" w:rsidRDefault="0028302A">
      <w:pPr>
        <w:pStyle w:val="Paragrafoelenco"/>
        <w:spacing w:after="0" w:line="240" w:lineRule="auto"/>
        <w:jc w:val="center"/>
        <w:rPr>
          <w:rFonts w:ascii="Times New Roman" w:hAnsi="Times New Roman" w:cs="Times New Roman"/>
          <w:b/>
          <w:bCs/>
          <w:sz w:val="24"/>
          <w:szCs w:val="24"/>
        </w:rPr>
      </w:pPr>
    </w:p>
    <w:p w14:paraId="3B1D86F5" w14:textId="77777777" w:rsidR="00F45D6C" w:rsidRDefault="00F45D6C">
      <w:pPr>
        <w:pStyle w:val="Paragrafoelenco"/>
        <w:spacing w:after="0" w:line="240" w:lineRule="auto"/>
        <w:jc w:val="center"/>
        <w:rPr>
          <w:rFonts w:ascii="Times New Roman" w:hAnsi="Times New Roman" w:cs="Times New Roman"/>
          <w:b/>
          <w:bCs/>
          <w:sz w:val="24"/>
          <w:szCs w:val="24"/>
        </w:rPr>
      </w:pPr>
    </w:p>
    <w:p w14:paraId="19EB6BB6" w14:textId="77777777" w:rsidR="00F45D6C" w:rsidRPr="00F45D6C" w:rsidRDefault="00F45D6C" w:rsidP="00F45D6C">
      <w:pPr>
        <w:spacing w:after="0" w:line="240" w:lineRule="auto"/>
        <w:rPr>
          <w:rFonts w:ascii="Times New Roman" w:hAnsi="Times New Roman" w:cs="Times New Roman"/>
          <w:b/>
          <w:bCs/>
          <w:sz w:val="24"/>
          <w:szCs w:val="24"/>
        </w:rPr>
      </w:pPr>
    </w:p>
    <w:p w14:paraId="778FE5DA" w14:textId="77777777" w:rsidR="0028302A" w:rsidRDefault="00185595">
      <w:pPr>
        <w:pStyle w:val="Paragrafoelenco"/>
        <w:spacing w:after="0" w:line="240" w:lineRule="auto"/>
        <w:jc w:val="center"/>
      </w:pPr>
      <w:r>
        <w:rPr>
          <w:rFonts w:ascii="Times New Roman" w:hAnsi="Times New Roman" w:cs="Times New Roman"/>
          <w:b/>
          <w:bCs/>
          <w:sz w:val="24"/>
          <w:szCs w:val="24"/>
        </w:rPr>
        <w:t>ART. 16</w:t>
      </w:r>
    </w:p>
    <w:p w14:paraId="6671D9FF"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Sospensione cautelare in corso di procedimento disciplinare </w:t>
      </w:r>
    </w:p>
    <w:p w14:paraId="38C50AF1" w14:textId="77777777" w:rsidR="0028302A" w:rsidRDefault="0028302A">
      <w:pPr>
        <w:pStyle w:val="Paragrafoelenco"/>
        <w:spacing w:after="0" w:line="240" w:lineRule="auto"/>
        <w:jc w:val="center"/>
        <w:rPr>
          <w:rFonts w:ascii="Times New Roman" w:hAnsi="Times New Roman" w:cs="Times New Roman"/>
          <w:b/>
          <w:bCs/>
          <w:sz w:val="24"/>
          <w:szCs w:val="24"/>
        </w:rPr>
      </w:pPr>
    </w:p>
    <w:p w14:paraId="7A418A53" w14:textId="1FF4B313" w:rsidR="0028302A" w:rsidRDefault="00185595">
      <w:pPr>
        <w:pStyle w:val="Paragrafoelenco"/>
        <w:numPr>
          <w:ilvl w:val="0"/>
          <w:numId w:val="2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Fatta salva la sospensione cautelare disposta ai sensi dell’art.55-</w:t>
      </w:r>
      <w:r w:rsidRPr="00AE0EDE">
        <w:rPr>
          <w:rFonts w:ascii="Times New Roman" w:hAnsi="Times New Roman" w:cs="Times New Roman"/>
          <w:i/>
          <w:iCs/>
          <w:sz w:val="24"/>
          <w:szCs w:val="24"/>
        </w:rPr>
        <w:t>quater</w:t>
      </w:r>
      <w:r>
        <w:rPr>
          <w:rFonts w:ascii="Times New Roman" w:hAnsi="Times New Roman" w:cs="Times New Roman"/>
          <w:sz w:val="24"/>
          <w:szCs w:val="24"/>
        </w:rPr>
        <w:t>, comma 3-</w:t>
      </w:r>
      <w:r w:rsidRPr="00AE0EDE">
        <w:rPr>
          <w:rFonts w:ascii="Times New Roman" w:hAnsi="Times New Roman" w:cs="Times New Roman"/>
          <w:i/>
          <w:iCs/>
          <w:sz w:val="24"/>
          <w:szCs w:val="24"/>
        </w:rPr>
        <w:t>bis</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 xml:space="preserve">, l’U.P.D. </w:t>
      </w:r>
      <w:r w:rsidR="009E5757" w:rsidRPr="00F10044">
        <w:rPr>
          <w:rFonts w:ascii="Times New Roman" w:hAnsi="Times New Roman" w:cs="Times New Roman"/>
          <w:sz w:val="24"/>
          <w:szCs w:val="24"/>
          <w:highlight w:val="yellow"/>
        </w:rPr>
        <w:t>dell’Ordine degli Ingegneri della Provincia di……..</w:t>
      </w:r>
      <w:r w:rsidRPr="00B81AE1">
        <w:rPr>
          <w:rFonts w:ascii="Times New Roman" w:hAnsi="Times New Roman" w:cs="Times New Roman"/>
          <w:sz w:val="24"/>
          <w:szCs w:val="24"/>
        </w:rPr>
        <w:t>,</w:t>
      </w:r>
      <w:r>
        <w:rPr>
          <w:rFonts w:ascii="Times New Roman" w:hAnsi="Times New Roman" w:cs="Times New Roman"/>
          <w:sz w:val="24"/>
          <w:szCs w:val="24"/>
        </w:rPr>
        <w:t xml:space="preserve"> laddove riscontri la necessità di espletare accertamenti su fatti addebitati al dipendente a titolo di infrazione disciplinare punibili con sanzione non inferiore alla sospensione dal servizio e dalla retribuzione, può disporre, nel corso del procedimento disciplinare, l'allontanamento dal lavoro per un periodo di tempo non superiore a trenta </w:t>
      </w:r>
      <w:r w:rsidR="00AE0EDE">
        <w:rPr>
          <w:rFonts w:ascii="Times New Roman" w:hAnsi="Times New Roman" w:cs="Times New Roman"/>
          <w:sz w:val="24"/>
          <w:szCs w:val="24"/>
        </w:rPr>
        <w:t xml:space="preserve">(30) </w:t>
      </w:r>
      <w:r>
        <w:rPr>
          <w:rFonts w:ascii="Times New Roman" w:hAnsi="Times New Roman" w:cs="Times New Roman"/>
          <w:sz w:val="24"/>
          <w:szCs w:val="24"/>
        </w:rPr>
        <w:t>giorni, con conservazione della retribuzione.</w:t>
      </w:r>
    </w:p>
    <w:p w14:paraId="3F649CFF" w14:textId="77777777" w:rsidR="0028302A" w:rsidRDefault="0028302A">
      <w:pPr>
        <w:pStyle w:val="Paragrafoelenco"/>
        <w:spacing w:after="0" w:line="240" w:lineRule="auto"/>
        <w:ind w:left="714"/>
        <w:jc w:val="both"/>
        <w:rPr>
          <w:rFonts w:ascii="Times New Roman" w:hAnsi="Times New Roman" w:cs="Times New Roman"/>
          <w:sz w:val="24"/>
          <w:szCs w:val="24"/>
        </w:rPr>
      </w:pPr>
    </w:p>
    <w:p w14:paraId="11E7AC72" w14:textId="77777777" w:rsidR="0028302A" w:rsidRDefault="00185595">
      <w:pPr>
        <w:pStyle w:val="Paragrafoelenco"/>
        <w:numPr>
          <w:ilvl w:val="0"/>
          <w:numId w:val="2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Quando il procedimento disciplinare si conclude con la sanzione disciplinare della sospensione dal servizio con privazione della retribuzione, il periodo dell'allontanamento cautelativo deve essere computato nella sanzione, ferma restando la privazione della retribuzione relativa ai giorni complessivi di sospensione irrogati.</w:t>
      </w:r>
    </w:p>
    <w:p w14:paraId="7FCF41AA" w14:textId="77777777" w:rsidR="0028302A" w:rsidRDefault="0028302A">
      <w:pPr>
        <w:pStyle w:val="Paragrafoelenco"/>
        <w:spacing w:after="0" w:line="240" w:lineRule="auto"/>
        <w:rPr>
          <w:rFonts w:ascii="Times New Roman" w:hAnsi="Times New Roman" w:cs="Times New Roman"/>
          <w:sz w:val="24"/>
          <w:szCs w:val="24"/>
        </w:rPr>
      </w:pPr>
    </w:p>
    <w:p w14:paraId="4D17160F" w14:textId="77777777" w:rsidR="0028302A" w:rsidRDefault="00185595">
      <w:pPr>
        <w:pStyle w:val="Paragrafoelenco"/>
        <w:numPr>
          <w:ilvl w:val="0"/>
          <w:numId w:val="2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Il periodo trascorso in allontanamento cautelativo, escluso quello computato come sospensione dal servizio, è valutabile agli effetti dell'anzianità di servizio.</w:t>
      </w:r>
    </w:p>
    <w:p w14:paraId="09B62EAB" w14:textId="77777777" w:rsidR="0028302A" w:rsidRDefault="0028302A">
      <w:pPr>
        <w:pStyle w:val="Paragrafoelenco"/>
        <w:spacing w:after="0" w:line="240" w:lineRule="auto"/>
        <w:jc w:val="center"/>
        <w:rPr>
          <w:rFonts w:ascii="Times New Roman" w:hAnsi="Times New Roman" w:cs="Times New Roman"/>
          <w:b/>
          <w:bCs/>
          <w:sz w:val="24"/>
          <w:szCs w:val="24"/>
        </w:rPr>
      </w:pPr>
    </w:p>
    <w:p w14:paraId="2D291B35" w14:textId="77777777" w:rsidR="0028302A" w:rsidRDefault="0028302A">
      <w:pPr>
        <w:pStyle w:val="Paragrafoelenco"/>
        <w:spacing w:after="0" w:line="240" w:lineRule="auto"/>
        <w:jc w:val="center"/>
        <w:rPr>
          <w:rFonts w:ascii="Times New Roman" w:hAnsi="Times New Roman" w:cs="Times New Roman"/>
          <w:b/>
          <w:bCs/>
          <w:sz w:val="24"/>
          <w:szCs w:val="24"/>
        </w:rPr>
      </w:pPr>
    </w:p>
    <w:p w14:paraId="1D0585DD" w14:textId="77777777" w:rsidR="0028302A" w:rsidRDefault="00185595">
      <w:pPr>
        <w:pStyle w:val="Paragrafoelenco"/>
        <w:spacing w:after="0" w:line="240" w:lineRule="auto"/>
        <w:jc w:val="center"/>
      </w:pPr>
      <w:r>
        <w:rPr>
          <w:rFonts w:ascii="Times New Roman" w:hAnsi="Times New Roman" w:cs="Times New Roman"/>
          <w:b/>
          <w:bCs/>
          <w:sz w:val="24"/>
          <w:szCs w:val="24"/>
        </w:rPr>
        <w:t>ART. 17</w:t>
      </w:r>
    </w:p>
    <w:p w14:paraId="77ED3F4E"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Sospensione cautelare in caso di procedimento penale</w:t>
      </w:r>
    </w:p>
    <w:p w14:paraId="63A2933D"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EF76765" w14:textId="77777777"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 dipendente che sia colpito da misura restrittiva della libertà personale è sospeso d'ufficio dal servizio</w:t>
      </w:r>
      <w:r w:rsidR="00AE0EDE">
        <w:rPr>
          <w:rFonts w:ascii="Times New Roman" w:hAnsi="Times New Roman" w:cs="Times New Roman"/>
          <w:sz w:val="24"/>
          <w:szCs w:val="24"/>
        </w:rPr>
        <w:t>,</w:t>
      </w:r>
      <w:r>
        <w:rPr>
          <w:rFonts w:ascii="Times New Roman" w:hAnsi="Times New Roman" w:cs="Times New Roman"/>
          <w:sz w:val="24"/>
          <w:szCs w:val="24"/>
        </w:rPr>
        <w:t xml:space="preserve"> con privazione della retribuzione per la durata dello stato di detenzione o, comunque, dello stato restrittivo della libertà.</w:t>
      </w:r>
    </w:p>
    <w:p w14:paraId="24467E89" w14:textId="77777777" w:rsidR="0028302A" w:rsidRDefault="0028302A">
      <w:pPr>
        <w:pStyle w:val="Paragrafoelenco"/>
        <w:spacing w:after="0" w:line="240" w:lineRule="auto"/>
        <w:jc w:val="both"/>
        <w:rPr>
          <w:rFonts w:ascii="Times New Roman" w:hAnsi="Times New Roman" w:cs="Times New Roman"/>
          <w:sz w:val="24"/>
          <w:szCs w:val="24"/>
        </w:rPr>
      </w:pPr>
    </w:p>
    <w:p w14:paraId="3F711686" w14:textId="0986AC1C" w:rsidR="0028302A" w:rsidRDefault="00185595">
      <w:pPr>
        <w:pStyle w:val="Paragrafoelenco"/>
        <w:numPr>
          <w:ilvl w:val="0"/>
          <w:numId w:val="21"/>
        </w:numPr>
        <w:spacing w:after="0" w:line="240" w:lineRule="auto"/>
        <w:jc w:val="both"/>
      </w:pPr>
      <w:r>
        <w:rPr>
          <w:rFonts w:ascii="Times New Roman" w:hAnsi="Times New Roman" w:cs="Times New Roman"/>
          <w:sz w:val="24"/>
          <w:szCs w:val="24"/>
        </w:rPr>
        <w:t>Il dipendente può essere sospeso dal servizio, con privazione della retribuzione, anche nel caso in cui venga sottoposto a procedimento penale che non comporti la restrizione della libertà personale o questa sia comunque cessata, qualora 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disponga, ai sensi dell’art.55-</w:t>
      </w:r>
      <w:r w:rsidRPr="00AE0EDE">
        <w:rPr>
          <w:rFonts w:ascii="Times New Roman" w:hAnsi="Times New Roman" w:cs="Times New Roman"/>
          <w:i/>
          <w:iCs/>
          <w:sz w:val="24"/>
          <w:szCs w:val="24"/>
        </w:rPr>
        <w:t>ter</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 la sospensione del procedimento disciplinare fino al termine di quello penale, ai sensi dell’art. 18 del presente regolamento.</w:t>
      </w:r>
    </w:p>
    <w:p w14:paraId="7079FAD4" w14:textId="77777777" w:rsidR="0028302A" w:rsidRDefault="0028302A">
      <w:pPr>
        <w:pStyle w:val="Paragrafoelenco"/>
        <w:spacing w:after="0" w:line="240" w:lineRule="auto"/>
        <w:jc w:val="both"/>
        <w:rPr>
          <w:rFonts w:ascii="Times New Roman" w:hAnsi="Times New Roman" w:cs="Times New Roman"/>
          <w:sz w:val="24"/>
          <w:szCs w:val="24"/>
        </w:rPr>
      </w:pPr>
    </w:p>
    <w:p w14:paraId="1298834A" w14:textId="77777777"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Resta fermo l’obbligo di sospensione del dipendente in presenza dei casi previsti dagli articoli 7, comma 1, e 8, comma 1, del </w:t>
      </w:r>
      <w:r w:rsidR="00C4047E">
        <w:rPr>
          <w:rFonts w:ascii="Times New Roman" w:hAnsi="Times New Roman" w:cs="Times New Roman"/>
          <w:sz w:val="24"/>
          <w:szCs w:val="24"/>
        </w:rPr>
        <w:t>decreto legislativo 31 dicembre 2012</w:t>
      </w:r>
      <w:r>
        <w:rPr>
          <w:rFonts w:ascii="Times New Roman" w:hAnsi="Times New Roman" w:cs="Times New Roman"/>
          <w:sz w:val="24"/>
          <w:szCs w:val="24"/>
        </w:rPr>
        <w:t xml:space="preserve"> n. 235.</w:t>
      </w:r>
    </w:p>
    <w:p w14:paraId="7FF1737D" w14:textId="77777777" w:rsidR="0028302A" w:rsidRDefault="0028302A">
      <w:pPr>
        <w:pStyle w:val="Paragrafoelenco"/>
        <w:spacing w:after="0" w:line="240" w:lineRule="auto"/>
        <w:jc w:val="both"/>
        <w:rPr>
          <w:rFonts w:ascii="Times New Roman" w:hAnsi="Times New Roman" w:cs="Times New Roman"/>
          <w:sz w:val="24"/>
          <w:szCs w:val="24"/>
        </w:rPr>
      </w:pPr>
    </w:p>
    <w:p w14:paraId="6CE878CB" w14:textId="2C7060F4"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caso dei delitti previsti all’art.3, comma 1, della </w:t>
      </w:r>
      <w:r w:rsidRPr="00B81AE1">
        <w:rPr>
          <w:rFonts w:ascii="Times New Roman" w:hAnsi="Times New Roman" w:cs="Times New Roman"/>
          <w:sz w:val="24"/>
          <w:szCs w:val="24"/>
        </w:rPr>
        <w:t xml:space="preserve">legge </w:t>
      </w:r>
      <w:r w:rsidR="00C4047E" w:rsidRPr="00B81AE1">
        <w:rPr>
          <w:rFonts w:ascii="Times New Roman" w:hAnsi="Times New Roman" w:cs="Times New Roman"/>
          <w:sz w:val="24"/>
          <w:szCs w:val="24"/>
        </w:rPr>
        <w:t xml:space="preserve">27 marzo 2001 </w:t>
      </w:r>
      <w:r w:rsidRPr="00B81AE1">
        <w:rPr>
          <w:rFonts w:ascii="Times New Roman" w:hAnsi="Times New Roman" w:cs="Times New Roman"/>
          <w:sz w:val="24"/>
          <w:szCs w:val="24"/>
        </w:rPr>
        <w:t>n. 97</w:t>
      </w:r>
      <w:r>
        <w:rPr>
          <w:rFonts w:ascii="Times New Roman" w:hAnsi="Times New Roman" w:cs="Times New Roman"/>
          <w:sz w:val="24"/>
          <w:szCs w:val="24"/>
        </w:rPr>
        <w:t>, trova applicazione la disciplina ivi stabilita. Per i medesimi delitti, qualora intervenga condanna anche non definitiva, ancorché sia concessa la sospensione condizionale della pena, trova applicazione l’art.4, comma 1, della citata legge n. 97/2001.</w:t>
      </w:r>
    </w:p>
    <w:p w14:paraId="2D6F03A6" w14:textId="77777777" w:rsidR="0028302A" w:rsidRDefault="0028302A">
      <w:pPr>
        <w:pStyle w:val="Paragrafoelenco"/>
        <w:spacing w:after="0" w:line="240" w:lineRule="auto"/>
        <w:jc w:val="both"/>
        <w:rPr>
          <w:rFonts w:ascii="Times New Roman" w:hAnsi="Times New Roman" w:cs="Times New Roman"/>
          <w:sz w:val="24"/>
          <w:szCs w:val="24"/>
        </w:rPr>
      </w:pPr>
    </w:p>
    <w:p w14:paraId="16EBD38B" w14:textId="77777777" w:rsidR="0028302A" w:rsidRDefault="00185595">
      <w:pPr>
        <w:pStyle w:val="Paragrafoelenco"/>
        <w:numPr>
          <w:ilvl w:val="0"/>
          <w:numId w:val="21"/>
        </w:numPr>
        <w:spacing w:after="0" w:line="240" w:lineRule="auto"/>
        <w:jc w:val="both"/>
      </w:pPr>
      <w:r>
        <w:rPr>
          <w:rFonts w:ascii="Times New Roman" w:hAnsi="Times New Roman" w:cs="Times New Roman"/>
          <w:sz w:val="24"/>
          <w:szCs w:val="24"/>
        </w:rPr>
        <w:t>Nei casi indicati ai commi precedenti, si applica quanto previsto dall’articolo 55-</w:t>
      </w:r>
      <w:r w:rsidRPr="00AE0EDE">
        <w:rPr>
          <w:rFonts w:ascii="Times New Roman" w:hAnsi="Times New Roman" w:cs="Times New Roman"/>
          <w:i/>
          <w:iCs/>
          <w:sz w:val="24"/>
          <w:szCs w:val="24"/>
        </w:rPr>
        <w:t>ter</w:t>
      </w:r>
      <w:r>
        <w:rPr>
          <w:rFonts w:ascii="Times New Roman" w:hAnsi="Times New Roman" w:cs="Times New Roman"/>
          <w:sz w:val="24"/>
          <w:szCs w:val="24"/>
        </w:rPr>
        <w:t xml:space="preserve"> del </w:t>
      </w:r>
      <w:r w:rsidR="00AE0EDE" w:rsidRPr="00AE0EDE">
        <w:rPr>
          <w:rFonts w:ascii="Times New Roman" w:hAnsi="Times New Roman" w:cs="Times New Roman"/>
          <w:sz w:val="24"/>
          <w:szCs w:val="24"/>
        </w:rPr>
        <w:t>d.lgs. n.165/2001</w:t>
      </w:r>
      <w:r>
        <w:rPr>
          <w:rFonts w:ascii="Times New Roman" w:hAnsi="Times New Roman" w:cs="Times New Roman"/>
          <w:sz w:val="24"/>
          <w:szCs w:val="24"/>
        </w:rPr>
        <w:t xml:space="preserve"> e dall’art. 18 del presente regolamento.</w:t>
      </w:r>
    </w:p>
    <w:p w14:paraId="701F45F9" w14:textId="77777777" w:rsidR="0028302A" w:rsidRDefault="0028302A">
      <w:pPr>
        <w:pStyle w:val="Paragrafoelenco"/>
        <w:spacing w:after="0" w:line="240" w:lineRule="auto"/>
        <w:jc w:val="both"/>
        <w:rPr>
          <w:rFonts w:ascii="Times New Roman" w:hAnsi="Times New Roman" w:cs="Times New Roman"/>
          <w:sz w:val="24"/>
          <w:szCs w:val="24"/>
        </w:rPr>
      </w:pPr>
    </w:p>
    <w:p w14:paraId="7ACC506C" w14:textId="77777777" w:rsidR="0028302A" w:rsidRDefault="00185595">
      <w:pPr>
        <w:pStyle w:val="Paragrafoelenco"/>
        <w:numPr>
          <w:ilvl w:val="0"/>
          <w:numId w:val="21"/>
        </w:numPr>
        <w:spacing w:after="0" w:line="240" w:lineRule="auto"/>
        <w:jc w:val="both"/>
      </w:pPr>
      <w:r>
        <w:rPr>
          <w:rFonts w:ascii="Times New Roman" w:hAnsi="Times New Roman" w:cs="Times New Roman"/>
          <w:sz w:val="24"/>
          <w:szCs w:val="24"/>
        </w:rPr>
        <w:t>Ove 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proceda all’applicazione della sanzione disciplinare del licenziamento senza preavviso,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 sanzione del licenziamento disciplinare senza preavviso, 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ritenga che la permanenza in servizio del dipendente provochi un pregiudizio alla credibilità della stessa, a causa del discredito che da tale permanenza potrebbe derivarle da parte dei cittadini e/o comunque, per ragioni di opportunità ed operatività dell’</w:t>
      </w:r>
      <w:r w:rsidR="00DA1667" w:rsidRPr="00B81AE1">
        <w:rPr>
          <w:rFonts w:ascii="Times New Roman" w:hAnsi="Times New Roman" w:cs="Times New Roman"/>
          <w:sz w:val="24"/>
          <w:szCs w:val="24"/>
        </w:rPr>
        <w:t>A</w:t>
      </w:r>
      <w:r w:rsidRPr="00B81AE1">
        <w:rPr>
          <w:rFonts w:ascii="Times New Roman" w:hAnsi="Times New Roman" w:cs="Times New Roman"/>
          <w:sz w:val="24"/>
          <w:szCs w:val="24"/>
        </w:rPr>
        <w:t>mministrazione</w:t>
      </w:r>
      <w:r>
        <w:rPr>
          <w:rFonts w:ascii="Times New Roman" w:hAnsi="Times New Roman" w:cs="Times New Roman"/>
          <w:sz w:val="24"/>
          <w:szCs w:val="24"/>
        </w:rPr>
        <w:t xml:space="preserve"> stessa. In tal caso, può essere disposta, per i suddetti motivi, la sospensione dal servizio, che sarà sottoposta a revisione con cadenza biennale. Ove il procedimento disciplinare sia stato eventualmente sospeso fino all’esito del procedimento penale, ai sensi dell’art. 18, tale sospensione può essere prorogata, ferma restando in ogni caso l’applicabilità della sanzione disciplinare del licenziamento senza preavviso. </w:t>
      </w:r>
    </w:p>
    <w:p w14:paraId="0B363FE4" w14:textId="77777777" w:rsidR="0028302A" w:rsidRDefault="0028302A">
      <w:pPr>
        <w:pStyle w:val="Paragrafoelenco"/>
        <w:spacing w:after="0" w:line="240" w:lineRule="auto"/>
        <w:jc w:val="both"/>
        <w:rPr>
          <w:rFonts w:ascii="Times New Roman" w:hAnsi="Times New Roman" w:cs="Times New Roman"/>
          <w:sz w:val="24"/>
          <w:szCs w:val="24"/>
        </w:rPr>
      </w:pPr>
    </w:p>
    <w:p w14:paraId="3B3DBCA9" w14:textId="6E444768"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 dipendente sospeso ai sensi del presente articolo, sono corrisposti un'indennità pari al 50% dello stipendio tabellare, nonché gli assegni del nucleo familiare e la retribuzione individuale di anzianità, ove spettanti.</w:t>
      </w:r>
    </w:p>
    <w:p w14:paraId="4A7B6707" w14:textId="77777777" w:rsidR="0028302A" w:rsidRDefault="0028302A">
      <w:pPr>
        <w:pStyle w:val="Paragrafoelenco"/>
        <w:spacing w:after="0" w:line="240" w:lineRule="auto"/>
        <w:jc w:val="both"/>
        <w:rPr>
          <w:rFonts w:ascii="Times New Roman" w:hAnsi="Times New Roman" w:cs="Times New Roman"/>
          <w:sz w:val="24"/>
          <w:szCs w:val="24"/>
        </w:rPr>
      </w:pPr>
    </w:p>
    <w:p w14:paraId="7B2C43E4" w14:textId="4C7447A8" w:rsidR="0028302A" w:rsidRDefault="00185595">
      <w:pPr>
        <w:pStyle w:val="Paragrafoelenco"/>
        <w:numPr>
          <w:ilvl w:val="0"/>
          <w:numId w:val="21"/>
        </w:numPr>
        <w:spacing w:after="0" w:line="240" w:lineRule="auto"/>
        <w:jc w:val="both"/>
      </w:pPr>
      <w:r>
        <w:rPr>
          <w:rFonts w:ascii="Times New Roman" w:hAnsi="Times New Roman" w:cs="Times New Roman"/>
          <w:sz w:val="24"/>
          <w:szCs w:val="24"/>
        </w:rPr>
        <w:t>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dell’art.18 (</w:t>
      </w:r>
      <w:r w:rsidR="00672F0C">
        <w:rPr>
          <w:rFonts w:ascii="Times New Roman" w:hAnsi="Times New Roman" w:cs="Times New Roman"/>
          <w:sz w:val="24"/>
          <w:szCs w:val="24"/>
        </w:rPr>
        <w:t>“</w:t>
      </w:r>
      <w:r w:rsidRPr="00672F0C">
        <w:rPr>
          <w:rFonts w:ascii="Times New Roman" w:hAnsi="Times New Roman" w:cs="Times New Roman"/>
          <w:i/>
          <w:iCs/>
          <w:sz w:val="24"/>
          <w:szCs w:val="24"/>
        </w:rPr>
        <w:t>Rapporto tra procedimento disciplinare e procedimento penale</w:t>
      </w:r>
      <w:r w:rsidR="00672F0C">
        <w:rPr>
          <w:rFonts w:ascii="Times New Roman" w:hAnsi="Times New Roman" w:cs="Times New Roman"/>
          <w:sz w:val="24"/>
          <w:szCs w:val="24"/>
        </w:rPr>
        <w:t>”</w:t>
      </w:r>
      <w:r>
        <w:rPr>
          <w:rFonts w:ascii="Times New Roman" w:hAnsi="Times New Roman" w:cs="Times New Roman"/>
          <w:sz w:val="24"/>
          <w:szCs w:val="24"/>
        </w:rPr>
        <w:t>),</w:t>
      </w:r>
      <w:r w:rsidR="00725BA1">
        <w:rPr>
          <w:rFonts w:ascii="Times New Roman" w:hAnsi="Times New Roman" w:cs="Times New Roman"/>
          <w:sz w:val="24"/>
          <w:szCs w:val="24"/>
        </w:rPr>
        <w:t xml:space="preserve"> </w:t>
      </w:r>
      <w:r>
        <w:rPr>
          <w:rFonts w:ascii="Times New Roman" w:hAnsi="Times New Roman" w:cs="Times New Roman"/>
          <w:sz w:val="24"/>
          <w:szCs w:val="24"/>
        </w:rPr>
        <w:t>il conguaglio dovrà tener conto delle sanzioni eventualmente applicate.</w:t>
      </w:r>
    </w:p>
    <w:p w14:paraId="6C35858D" w14:textId="77777777" w:rsidR="0028302A" w:rsidRDefault="0028302A">
      <w:pPr>
        <w:pStyle w:val="Paragrafoelenco"/>
        <w:spacing w:after="0" w:line="240" w:lineRule="auto"/>
        <w:jc w:val="both"/>
        <w:rPr>
          <w:rFonts w:ascii="Times New Roman" w:hAnsi="Times New Roman" w:cs="Times New Roman"/>
          <w:sz w:val="24"/>
          <w:szCs w:val="24"/>
        </w:rPr>
      </w:pPr>
    </w:p>
    <w:p w14:paraId="5C5158A6" w14:textId="77777777"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quelli che richiedano lo svolgimento della prestazione lavorativa, nonché i periodi di sospensione del comma 1 e quelli eventualmente inflitti a seguito del giudizio disciplinare riattivato.</w:t>
      </w:r>
    </w:p>
    <w:p w14:paraId="37C2BDD5" w14:textId="77777777" w:rsidR="0028302A" w:rsidRDefault="0028302A">
      <w:pPr>
        <w:pStyle w:val="Paragrafoelenco"/>
        <w:spacing w:after="0" w:line="240" w:lineRule="auto"/>
        <w:jc w:val="both"/>
        <w:rPr>
          <w:rFonts w:ascii="Times New Roman" w:hAnsi="Times New Roman" w:cs="Times New Roman"/>
          <w:sz w:val="24"/>
          <w:szCs w:val="24"/>
        </w:rPr>
      </w:pPr>
    </w:p>
    <w:p w14:paraId="44F972F0" w14:textId="23EDE102" w:rsidR="0028302A" w:rsidRDefault="00185595">
      <w:pPr>
        <w:pStyle w:val="Paragrafoelenco"/>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Resta fermo quanto previsto dall’art.55</w:t>
      </w:r>
      <w:r w:rsidR="00672F0C">
        <w:rPr>
          <w:rFonts w:ascii="Times New Roman" w:hAnsi="Times New Roman" w:cs="Times New Roman"/>
          <w:sz w:val="24"/>
          <w:szCs w:val="24"/>
        </w:rPr>
        <w:t>-</w:t>
      </w:r>
      <w:r w:rsidRPr="00672F0C">
        <w:rPr>
          <w:rFonts w:ascii="Times New Roman" w:hAnsi="Times New Roman" w:cs="Times New Roman"/>
          <w:i/>
          <w:iCs/>
          <w:sz w:val="24"/>
          <w:szCs w:val="24"/>
        </w:rPr>
        <w:t>quater</w:t>
      </w:r>
      <w:r>
        <w:rPr>
          <w:rFonts w:ascii="Times New Roman" w:hAnsi="Times New Roman" w:cs="Times New Roman"/>
          <w:sz w:val="24"/>
          <w:szCs w:val="24"/>
        </w:rPr>
        <w:t>, comma 3-</w:t>
      </w:r>
      <w:r w:rsidRPr="00672F0C">
        <w:rPr>
          <w:rFonts w:ascii="Times New Roman" w:hAnsi="Times New Roman" w:cs="Times New Roman"/>
          <w:i/>
          <w:iCs/>
          <w:sz w:val="24"/>
          <w:szCs w:val="24"/>
        </w:rPr>
        <w:t>bis</w:t>
      </w:r>
      <w:r>
        <w:rPr>
          <w:rFonts w:ascii="Times New Roman" w:hAnsi="Times New Roman" w:cs="Times New Roman"/>
          <w:sz w:val="24"/>
          <w:szCs w:val="24"/>
        </w:rPr>
        <w:t xml:space="preserve">, del </w:t>
      </w:r>
      <w:r w:rsidR="00672F0C" w:rsidRPr="00672F0C">
        <w:rPr>
          <w:rFonts w:ascii="Times New Roman" w:hAnsi="Times New Roman" w:cs="Times New Roman"/>
          <w:sz w:val="24"/>
          <w:szCs w:val="24"/>
        </w:rPr>
        <w:t>d.lgs. n.165/2001</w:t>
      </w:r>
      <w:r>
        <w:rPr>
          <w:rFonts w:ascii="Times New Roman" w:hAnsi="Times New Roman" w:cs="Times New Roman"/>
          <w:sz w:val="24"/>
          <w:szCs w:val="24"/>
        </w:rPr>
        <w:t>.</w:t>
      </w:r>
    </w:p>
    <w:p w14:paraId="30BB43DF" w14:textId="77777777" w:rsidR="0028302A" w:rsidRDefault="0028302A">
      <w:pPr>
        <w:pStyle w:val="Paragrafoelenco"/>
        <w:spacing w:after="0" w:line="240" w:lineRule="auto"/>
        <w:jc w:val="center"/>
        <w:rPr>
          <w:rFonts w:ascii="Times New Roman" w:hAnsi="Times New Roman" w:cs="Times New Roman"/>
          <w:b/>
          <w:bCs/>
          <w:sz w:val="24"/>
          <w:szCs w:val="24"/>
        </w:rPr>
      </w:pPr>
    </w:p>
    <w:p w14:paraId="1B277DF5" w14:textId="77777777" w:rsidR="0028302A" w:rsidRDefault="0028302A" w:rsidP="004C1A71">
      <w:pPr>
        <w:spacing w:after="0" w:line="240" w:lineRule="auto"/>
        <w:rPr>
          <w:rFonts w:ascii="Times New Roman" w:hAnsi="Times New Roman" w:cs="Times New Roman"/>
          <w:b/>
          <w:bCs/>
          <w:sz w:val="24"/>
          <w:szCs w:val="24"/>
        </w:rPr>
      </w:pPr>
    </w:p>
    <w:p w14:paraId="286EF2C6" w14:textId="77777777" w:rsidR="009E5757" w:rsidRDefault="009E5757" w:rsidP="004C1A71">
      <w:pPr>
        <w:spacing w:after="0" w:line="240" w:lineRule="auto"/>
        <w:rPr>
          <w:rFonts w:ascii="Times New Roman" w:hAnsi="Times New Roman" w:cs="Times New Roman"/>
          <w:b/>
          <w:bCs/>
          <w:sz w:val="24"/>
          <w:szCs w:val="24"/>
        </w:rPr>
      </w:pPr>
    </w:p>
    <w:p w14:paraId="7BB6D18D" w14:textId="77777777" w:rsidR="009E5757" w:rsidRDefault="009E5757" w:rsidP="004C1A71">
      <w:pPr>
        <w:spacing w:after="0" w:line="240" w:lineRule="auto"/>
        <w:rPr>
          <w:rFonts w:ascii="Times New Roman" w:hAnsi="Times New Roman" w:cs="Times New Roman"/>
          <w:b/>
          <w:bCs/>
          <w:sz w:val="24"/>
          <w:szCs w:val="24"/>
        </w:rPr>
      </w:pPr>
    </w:p>
    <w:p w14:paraId="0F3514E3" w14:textId="77777777" w:rsidR="009E5757" w:rsidRDefault="009E5757" w:rsidP="004C1A71">
      <w:pPr>
        <w:spacing w:after="0" w:line="240" w:lineRule="auto"/>
        <w:rPr>
          <w:rFonts w:ascii="Times New Roman" w:hAnsi="Times New Roman" w:cs="Times New Roman"/>
          <w:b/>
          <w:bCs/>
          <w:sz w:val="24"/>
          <w:szCs w:val="24"/>
        </w:rPr>
      </w:pPr>
    </w:p>
    <w:p w14:paraId="752910B7" w14:textId="77777777" w:rsidR="009E5757" w:rsidRPr="004C1A71" w:rsidRDefault="009E5757" w:rsidP="004C1A71">
      <w:pPr>
        <w:spacing w:after="0" w:line="240" w:lineRule="auto"/>
        <w:rPr>
          <w:rFonts w:ascii="Times New Roman" w:hAnsi="Times New Roman" w:cs="Times New Roman"/>
          <w:b/>
          <w:bCs/>
          <w:sz w:val="24"/>
          <w:szCs w:val="24"/>
        </w:rPr>
      </w:pPr>
    </w:p>
    <w:p w14:paraId="5517DF78" w14:textId="77777777" w:rsidR="0028302A" w:rsidRDefault="00185595">
      <w:pPr>
        <w:pStyle w:val="Paragrafoelenco"/>
        <w:spacing w:after="0" w:line="240" w:lineRule="auto"/>
        <w:jc w:val="center"/>
      </w:pPr>
      <w:r>
        <w:rPr>
          <w:rFonts w:ascii="Times New Roman" w:hAnsi="Times New Roman" w:cs="Times New Roman"/>
          <w:b/>
          <w:bCs/>
          <w:sz w:val="24"/>
          <w:szCs w:val="24"/>
        </w:rPr>
        <w:t>ART. 18</w:t>
      </w:r>
    </w:p>
    <w:p w14:paraId="0FE4D2AB"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Rapporto tra procedimento penale e procedimento disciplinare </w:t>
      </w:r>
    </w:p>
    <w:p w14:paraId="587295F4" w14:textId="77777777" w:rsidR="0028302A" w:rsidRDefault="0028302A">
      <w:pPr>
        <w:pStyle w:val="Paragrafoelenco"/>
        <w:spacing w:after="0" w:line="240" w:lineRule="auto"/>
        <w:jc w:val="center"/>
        <w:rPr>
          <w:rFonts w:ascii="Times New Roman" w:hAnsi="Times New Roman" w:cs="Times New Roman"/>
          <w:b/>
          <w:bCs/>
          <w:sz w:val="24"/>
          <w:szCs w:val="24"/>
        </w:rPr>
      </w:pPr>
    </w:p>
    <w:p w14:paraId="3EEF9572" w14:textId="6886F4BC"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 procedimento disciplinare che abbia ad oggetto, in tutto o in parte, fatti in relazione ai quali procede l’autorità giudiziaria, è proseguito e concluso anche in pendenza del procedimento penale. </w:t>
      </w:r>
    </w:p>
    <w:p w14:paraId="08450E29" w14:textId="77777777" w:rsidR="0028302A" w:rsidRDefault="0028302A">
      <w:pPr>
        <w:pStyle w:val="Paragrafoelenco"/>
        <w:spacing w:after="0" w:line="240" w:lineRule="auto"/>
        <w:rPr>
          <w:rFonts w:ascii="Times New Roman" w:hAnsi="Times New Roman" w:cs="Times New Roman"/>
          <w:sz w:val="24"/>
          <w:szCs w:val="24"/>
        </w:rPr>
      </w:pPr>
    </w:p>
    <w:p w14:paraId="5C3CE2E8"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L’U.P.D. può disporre la sospensione del procedimento disciplinare per le infrazioni punibili con sanzione superiore alla sospensione dal servizio con privazione della retribuzione fino a dieci giorni, nei casi in cui l’accertamento dei fatti e dei comportamenti, da compiersi in sede di procedimento penale, precluda ogni accertamento autonomo dei medesimi in sede disciplinare, ovvero quando in ragione della particolare complessità l’U.P.D. non disponga di elementi sufficienti a motivare l’irrogazione della sanzione. Nel caso in cui si proceda per una pluralità di fatti, il procedimento disciplinare non può essere sospeso per tutti gli addebiti contestati, ma solo, ove sussistano i presupposti, con riferimento all’addebito correlato al procedimento penale. </w:t>
      </w:r>
    </w:p>
    <w:p w14:paraId="26D9B7F9" w14:textId="77777777" w:rsidR="0028302A" w:rsidRDefault="0028302A">
      <w:pPr>
        <w:pStyle w:val="Paragrafoelenco"/>
        <w:spacing w:after="0" w:line="240" w:lineRule="auto"/>
        <w:rPr>
          <w:rFonts w:ascii="Times New Roman" w:hAnsi="Times New Roman" w:cs="Times New Roman"/>
          <w:sz w:val="24"/>
          <w:szCs w:val="24"/>
        </w:rPr>
      </w:pPr>
    </w:p>
    <w:p w14:paraId="09738F32" w14:textId="4E8B2B46"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sospensione del procedimento disciplinare fino all’esito del procedimento penale è disposta dall’U.P.D. previa adeguata e documentata motivazione, salva la possibilità di adottare la sospensione o altri provvedimenti cautelari nei confronti del dipendente.  L’U.P.D. riferisce tempestivamente al </w:t>
      </w:r>
      <w:r w:rsidR="00332D05" w:rsidRPr="00B81AE1">
        <w:rPr>
          <w:rFonts w:ascii="Times New Roman" w:hAnsi="Times New Roman" w:cs="Times New Roman"/>
          <w:sz w:val="24"/>
          <w:szCs w:val="24"/>
        </w:rPr>
        <w:t>Consiglio</w:t>
      </w:r>
      <w:r w:rsidR="00672F0C" w:rsidRPr="00B81AE1">
        <w:rPr>
          <w:rFonts w:ascii="Times New Roman" w:hAnsi="Times New Roman" w:cs="Times New Roman"/>
          <w:sz w:val="24"/>
          <w:szCs w:val="24"/>
        </w:rPr>
        <w:t xml:space="preserve">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sidR="00672F0C">
        <w:rPr>
          <w:rFonts w:ascii="Times New Roman" w:hAnsi="Times New Roman" w:cs="Times New Roman"/>
          <w:sz w:val="24"/>
          <w:szCs w:val="24"/>
        </w:rPr>
        <w:t>,</w:t>
      </w:r>
      <w:r>
        <w:rPr>
          <w:rFonts w:ascii="Times New Roman" w:hAnsi="Times New Roman" w:cs="Times New Roman"/>
          <w:sz w:val="24"/>
          <w:szCs w:val="24"/>
        </w:rPr>
        <w:t xml:space="preserve"> e al RPCT in ordine ai procedimenti disciplinari sospesi in pendenza di un procedimento penale. </w:t>
      </w:r>
    </w:p>
    <w:p w14:paraId="31492C6F" w14:textId="77777777" w:rsidR="0028302A" w:rsidRDefault="0028302A">
      <w:pPr>
        <w:pStyle w:val="Paragrafoelenco"/>
        <w:spacing w:after="0" w:line="240" w:lineRule="auto"/>
        <w:rPr>
          <w:rFonts w:ascii="Times New Roman" w:hAnsi="Times New Roman" w:cs="Times New Roman"/>
          <w:sz w:val="24"/>
          <w:szCs w:val="24"/>
        </w:rPr>
      </w:pPr>
    </w:p>
    <w:p w14:paraId="5F3A6BCC" w14:textId="08C80DEA"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procedimento disciplinare sospeso in pendenza di procedimento penale può essere ripreso qualora l’U.P.D., anche in seguito all’attività di monitoraggio dei procedimenti penali pendenti, acquisisca elementi nuovi e sufficienti per concludere il procedimento, ivi incluso un provvedimento giurisdizionale non definitivo. In tali casi, il procedimento disciplinare è ripreso mediante rinnovazione della contestazione dell’addebito, entro sessanta giorni dalla comunicazione della sentenza, da parte della </w:t>
      </w:r>
      <w:r w:rsidR="00C4047E" w:rsidRPr="00B81AE1">
        <w:rPr>
          <w:rFonts w:ascii="Times New Roman" w:hAnsi="Times New Roman" w:cs="Times New Roman"/>
          <w:sz w:val="24"/>
          <w:szCs w:val="24"/>
        </w:rPr>
        <w:t>C</w:t>
      </w:r>
      <w:r w:rsidRPr="00B81AE1">
        <w:rPr>
          <w:rFonts w:ascii="Times New Roman" w:hAnsi="Times New Roman" w:cs="Times New Roman"/>
          <w:sz w:val="24"/>
          <w:szCs w:val="24"/>
        </w:rPr>
        <w:t xml:space="preserve">ancelleria del </w:t>
      </w:r>
      <w:r w:rsidR="00332D05" w:rsidRPr="00B81AE1">
        <w:rPr>
          <w:rFonts w:ascii="Times New Roman" w:hAnsi="Times New Roman" w:cs="Times New Roman"/>
          <w:sz w:val="24"/>
          <w:szCs w:val="24"/>
        </w:rPr>
        <w:t>G</w:t>
      </w:r>
      <w:r w:rsidRPr="00B81AE1">
        <w:rPr>
          <w:rFonts w:ascii="Times New Roman" w:hAnsi="Times New Roman" w:cs="Times New Roman"/>
          <w:sz w:val="24"/>
          <w:szCs w:val="24"/>
        </w:rPr>
        <w:t xml:space="preserve">iudice, all’U.P.D.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Pr>
          <w:rFonts w:ascii="Times New Roman" w:hAnsi="Times New Roman" w:cs="Times New Roman"/>
          <w:sz w:val="24"/>
          <w:szCs w:val="24"/>
        </w:rPr>
        <w:t xml:space="preserve">ovvero dalla data di piena conoscenza di elementi nuovi e sufficienti. </w:t>
      </w:r>
    </w:p>
    <w:p w14:paraId="5F466A44" w14:textId="77777777" w:rsidR="0028302A" w:rsidRDefault="0028302A">
      <w:pPr>
        <w:pStyle w:val="Paragrafoelenco"/>
        <w:spacing w:after="0" w:line="240" w:lineRule="auto"/>
        <w:jc w:val="both"/>
        <w:rPr>
          <w:rFonts w:ascii="Times New Roman" w:hAnsi="Times New Roman" w:cs="Times New Roman"/>
          <w:sz w:val="24"/>
          <w:szCs w:val="24"/>
        </w:rPr>
      </w:pPr>
    </w:p>
    <w:p w14:paraId="2B67A7E4"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sentenza di assoluzione che riconosca che il fatto non sussiste o l’imputato non lo ha commesso impedisce l’avvio o la prosecuzione del procedimento disciplinare per i medesimi fatti. </w:t>
      </w:r>
    </w:p>
    <w:p w14:paraId="42A0B2F7" w14:textId="77777777" w:rsidR="0028302A" w:rsidRDefault="0028302A">
      <w:pPr>
        <w:spacing w:after="0" w:line="240" w:lineRule="auto"/>
        <w:jc w:val="both"/>
        <w:rPr>
          <w:rFonts w:ascii="Times New Roman" w:hAnsi="Times New Roman" w:cs="Times New Roman"/>
          <w:sz w:val="24"/>
          <w:szCs w:val="24"/>
        </w:rPr>
      </w:pPr>
    </w:p>
    <w:p w14:paraId="29FE7F1B"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L’esercizio dell’azione disciplinare non è precluso nei casi in cui siano intervenute, nei confronti del dipendente, sentenze assolutorie perché il fatto non costituisce reato o non è previsto dalla legge come reato ovvero in presenza di sentenze dichiarative dell’estinzione del reato. </w:t>
      </w:r>
    </w:p>
    <w:p w14:paraId="235EEC54" w14:textId="77777777" w:rsidR="0028302A" w:rsidRDefault="0028302A">
      <w:pPr>
        <w:pStyle w:val="Paragrafoelenco"/>
        <w:spacing w:after="0" w:line="240" w:lineRule="auto"/>
        <w:jc w:val="both"/>
        <w:rPr>
          <w:rFonts w:ascii="Times New Roman" w:hAnsi="Times New Roman" w:cs="Times New Roman"/>
          <w:sz w:val="24"/>
          <w:szCs w:val="24"/>
        </w:rPr>
      </w:pPr>
    </w:p>
    <w:p w14:paraId="0B9D0ADD"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il procedimento disciplinare, non sospeso, si conclude con l’irrogazione di una sanzione e, successivamente, il procedimento penale viene definito con sentenza irrevocabile di assoluzione che riconosce che  “il fatto addebitato al dipendente non sussiste o non costituisce reato o che il dipendente non lo ha commesso”, l’U.P.D., su istanza dell’interessato, da proporsi entro il termine di decadenza di sei </w:t>
      </w:r>
      <w:r w:rsidR="00672F0C">
        <w:rPr>
          <w:rFonts w:ascii="Times New Roman" w:hAnsi="Times New Roman" w:cs="Times New Roman"/>
          <w:sz w:val="24"/>
          <w:szCs w:val="24"/>
        </w:rPr>
        <w:t xml:space="preserve">(sei) </w:t>
      </w:r>
      <w:r>
        <w:rPr>
          <w:rFonts w:ascii="Times New Roman" w:hAnsi="Times New Roman" w:cs="Times New Roman"/>
          <w:sz w:val="24"/>
          <w:szCs w:val="24"/>
        </w:rPr>
        <w:t xml:space="preserve">mesi dall’irrevocabilità della pronuncia penale, riapre il procedimento disciplinare, entro sessanta giorni dall’istanza di riapertura, per modificarne o confermarne l’atto conclusivo in relazione all’esito del giudizio penale. </w:t>
      </w:r>
    </w:p>
    <w:p w14:paraId="22B68A8B" w14:textId="77777777" w:rsidR="0028302A" w:rsidRDefault="0028302A">
      <w:pPr>
        <w:pStyle w:val="Paragrafoelenco"/>
        <w:spacing w:after="0" w:line="240" w:lineRule="auto"/>
        <w:rPr>
          <w:rFonts w:ascii="Times New Roman" w:hAnsi="Times New Roman" w:cs="Times New Roman"/>
          <w:sz w:val="24"/>
          <w:szCs w:val="24"/>
        </w:rPr>
      </w:pPr>
    </w:p>
    <w:p w14:paraId="4FEDAA32"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il procedimento disciplinare non sospeso si conclude con l’archiviazione e il procedimento penale con una sentenza irrevocabile di condanna, l’U.P.D. deve riaprire, entro sessanta giorni dalla piena conoscenza della sentenza, il procedimento disciplinare per adeguare le determinazioni conclusive all’esito del giudizio penale; stesse modalità se dalla sentenza irrevocabile di condanna risulta che il fatto addebitabile al dipendente in sede disciplinare comporta la sanzione del licenziamento, mentre ne è stata applicata una diversa. </w:t>
      </w:r>
    </w:p>
    <w:p w14:paraId="6BA726BD" w14:textId="77777777" w:rsidR="0028302A" w:rsidRDefault="0028302A">
      <w:pPr>
        <w:pStyle w:val="Paragrafoelenco"/>
        <w:spacing w:after="0" w:line="240" w:lineRule="auto"/>
        <w:rPr>
          <w:rFonts w:ascii="Times New Roman" w:hAnsi="Times New Roman" w:cs="Times New Roman"/>
          <w:sz w:val="24"/>
          <w:szCs w:val="24"/>
        </w:rPr>
      </w:pPr>
    </w:p>
    <w:p w14:paraId="0686140E" w14:textId="77777777" w:rsidR="0028302A" w:rsidRDefault="00185595">
      <w:pPr>
        <w:pStyle w:val="Paragrafoelenco"/>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a seguito di giudizio penale di revisione il dipendente già condannato sia assolto, ai sensi dell’articolo 637 del codice di procedura penale, la sospensione inflitta o il licenziamento disposto sono nulli e si applicano le previsioni del comma 1. </w:t>
      </w:r>
    </w:p>
    <w:p w14:paraId="60BC0612" w14:textId="77777777" w:rsidR="0028302A" w:rsidRDefault="0028302A">
      <w:pPr>
        <w:pStyle w:val="Paragrafoelenco"/>
        <w:spacing w:after="0" w:line="240" w:lineRule="auto"/>
        <w:rPr>
          <w:rFonts w:ascii="Times New Roman" w:hAnsi="Times New Roman" w:cs="Times New Roman"/>
          <w:sz w:val="24"/>
          <w:szCs w:val="24"/>
        </w:rPr>
      </w:pPr>
    </w:p>
    <w:p w14:paraId="2841C817" w14:textId="77777777" w:rsidR="0028302A" w:rsidRDefault="0028302A">
      <w:pPr>
        <w:spacing w:after="0" w:line="240" w:lineRule="auto"/>
        <w:rPr>
          <w:rFonts w:ascii="Times New Roman" w:hAnsi="Times New Roman" w:cs="Times New Roman"/>
          <w:b/>
          <w:bCs/>
          <w:sz w:val="24"/>
          <w:szCs w:val="24"/>
        </w:rPr>
      </w:pPr>
    </w:p>
    <w:p w14:paraId="7EA5F53D" w14:textId="77777777" w:rsidR="0028302A" w:rsidRDefault="00185595">
      <w:pPr>
        <w:pStyle w:val="Paragrafoelenco"/>
        <w:spacing w:after="0" w:line="240" w:lineRule="auto"/>
        <w:jc w:val="center"/>
      </w:pPr>
      <w:r>
        <w:rPr>
          <w:rFonts w:ascii="Times New Roman" w:hAnsi="Times New Roman" w:cs="Times New Roman"/>
          <w:b/>
          <w:bCs/>
          <w:sz w:val="24"/>
          <w:szCs w:val="24"/>
        </w:rPr>
        <w:t>ART. 19</w:t>
      </w:r>
    </w:p>
    <w:p w14:paraId="3FBE3207"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Effetti del provvedimento penale di assoluzione sulla sospensione cautelare. Reintegrazione del dipendente prosciolto </w:t>
      </w:r>
    </w:p>
    <w:p w14:paraId="7E91FC99" w14:textId="77777777" w:rsidR="0028302A" w:rsidRDefault="0028302A">
      <w:pPr>
        <w:pStyle w:val="Paragrafoelenco"/>
        <w:spacing w:after="0" w:line="240" w:lineRule="auto"/>
        <w:jc w:val="center"/>
        <w:rPr>
          <w:rFonts w:ascii="Times New Roman" w:hAnsi="Times New Roman" w:cs="Times New Roman"/>
          <w:b/>
          <w:bCs/>
          <w:sz w:val="24"/>
          <w:szCs w:val="24"/>
        </w:rPr>
      </w:pPr>
    </w:p>
    <w:p w14:paraId="4194736A" w14:textId="77777777" w:rsidR="0028302A" w:rsidRDefault="00185595">
      <w:pPr>
        <w:pStyle w:val="Paragrafoelenco"/>
        <w:numPr>
          <w:ilvl w:val="0"/>
          <w:numId w:val="23"/>
        </w:numPr>
        <w:spacing w:after="0" w:line="240" w:lineRule="auto"/>
        <w:ind w:left="714" w:hanging="357"/>
        <w:jc w:val="both"/>
      </w:pPr>
      <w:r>
        <w:rPr>
          <w:rFonts w:ascii="Times New Roman" w:hAnsi="Times New Roman" w:cs="Times New Roman"/>
          <w:sz w:val="24"/>
          <w:szCs w:val="24"/>
        </w:rPr>
        <w:t xml:space="preserve">Quando nei confronti del dipendente sospeso cautelarmente dal servizio e dalla retribuzione sia intervenuta sentenza passata in giudicato, perché il fatto non sussiste o perché il dipendente non lo ha commesso, la sospensione è rimossa e il dipendente ha diritto al trattamento economico non percepito, esclusi i compensi e le indennità che presuppongono l’effettiva prestazione del servizio, </w:t>
      </w:r>
    </w:p>
    <w:p w14:paraId="771C90D5" w14:textId="77777777" w:rsidR="004C1A71" w:rsidRDefault="004C1A71">
      <w:pPr>
        <w:pStyle w:val="Paragrafoelenco"/>
        <w:spacing w:after="0" w:line="240" w:lineRule="auto"/>
        <w:jc w:val="center"/>
        <w:rPr>
          <w:rFonts w:ascii="Times New Roman" w:hAnsi="Times New Roman" w:cs="Times New Roman"/>
          <w:b/>
          <w:bCs/>
          <w:sz w:val="24"/>
          <w:szCs w:val="24"/>
        </w:rPr>
      </w:pPr>
    </w:p>
    <w:p w14:paraId="1DED27BA" w14:textId="77777777" w:rsidR="0028302A" w:rsidRPr="00F45D6C" w:rsidRDefault="0028302A" w:rsidP="00F45D6C">
      <w:pPr>
        <w:spacing w:after="0" w:line="240" w:lineRule="auto"/>
        <w:rPr>
          <w:rFonts w:ascii="Times New Roman" w:hAnsi="Times New Roman" w:cs="Times New Roman"/>
          <w:b/>
          <w:bCs/>
          <w:sz w:val="24"/>
          <w:szCs w:val="24"/>
        </w:rPr>
      </w:pPr>
    </w:p>
    <w:p w14:paraId="2E19D739" w14:textId="77777777" w:rsidR="0028302A" w:rsidRDefault="00185595">
      <w:pPr>
        <w:pStyle w:val="Paragrafoelenco"/>
        <w:spacing w:after="0" w:line="240" w:lineRule="auto"/>
        <w:jc w:val="center"/>
      </w:pPr>
      <w:r>
        <w:rPr>
          <w:rFonts w:ascii="Times New Roman" w:hAnsi="Times New Roman" w:cs="Times New Roman"/>
          <w:b/>
          <w:bCs/>
          <w:sz w:val="24"/>
          <w:szCs w:val="24"/>
        </w:rPr>
        <w:t>ART. 20</w:t>
      </w:r>
    </w:p>
    <w:p w14:paraId="30627894"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Impugnazione delle sanzioni disciplinari</w:t>
      </w:r>
    </w:p>
    <w:p w14:paraId="4CB89B8F" w14:textId="77777777" w:rsidR="0028302A" w:rsidRDefault="0028302A">
      <w:pPr>
        <w:pStyle w:val="Paragrafoelenco"/>
        <w:spacing w:after="0" w:line="240" w:lineRule="auto"/>
        <w:jc w:val="center"/>
        <w:rPr>
          <w:rFonts w:ascii="Times New Roman" w:hAnsi="Times New Roman" w:cs="Times New Roman"/>
          <w:b/>
          <w:bCs/>
          <w:sz w:val="24"/>
          <w:szCs w:val="24"/>
        </w:rPr>
      </w:pPr>
    </w:p>
    <w:p w14:paraId="613495F6" w14:textId="3CCAF3D2" w:rsidR="0028302A" w:rsidRDefault="00185595">
      <w:pPr>
        <w:pStyle w:val="Paragrafoelenco"/>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controversie relative ai rapporti di lavoro di pubblico impiego sono devolute al giudice ordinario, ai sensi degli artt.63 e ss. del </w:t>
      </w:r>
      <w:r w:rsidR="004E66D5">
        <w:rPr>
          <w:rFonts w:ascii="Times New Roman" w:hAnsi="Times New Roman" w:cs="Times New Roman"/>
          <w:sz w:val="24"/>
          <w:szCs w:val="24"/>
        </w:rPr>
        <w:t>d</w:t>
      </w:r>
      <w:r>
        <w:rPr>
          <w:rFonts w:ascii="Times New Roman" w:hAnsi="Times New Roman" w:cs="Times New Roman"/>
          <w:sz w:val="24"/>
          <w:szCs w:val="24"/>
        </w:rPr>
        <w:t>.</w:t>
      </w:r>
      <w:r w:rsidR="004E66D5">
        <w:rPr>
          <w:rFonts w:ascii="Times New Roman" w:hAnsi="Times New Roman" w:cs="Times New Roman"/>
          <w:sz w:val="24"/>
          <w:szCs w:val="24"/>
        </w:rPr>
        <w:t>l</w:t>
      </w:r>
      <w:r>
        <w:rPr>
          <w:rFonts w:ascii="Times New Roman" w:hAnsi="Times New Roman" w:cs="Times New Roman"/>
          <w:sz w:val="24"/>
          <w:szCs w:val="24"/>
        </w:rPr>
        <w:t xml:space="preserve">gs. </w:t>
      </w:r>
      <w:r w:rsidR="004E66D5">
        <w:rPr>
          <w:rFonts w:ascii="Times New Roman" w:hAnsi="Times New Roman" w:cs="Times New Roman"/>
          <w:sz w:val="24"/>
          <w:szCs w:val="24"/>
        </w:rPr>
        <w:t>n.</w:t>
      </w:r>
      <w:r>
        <w:rPr>
          <w:rFonts w:ascii="Times New Roman" w:hAnsi="Times New Roman" w:cs="Times New Roman"/>
          <w:sz w:val="24"/>
          <w:szCs w:val="24"/>
        </w:rPr>
        <w:t xml:space="preserve">165/2001, nonché delle altre disposizioni di legge vigenti in materia.  </w:t>
      </w:r>
    </w:p>
    <w:p w14:paraId="3969F67A" w14:textId="77777777" w:rsidR="0028302A" w:rsidRDefault="0028302A">
      <w:pPr>
        <w:pStyle w:val="Paragrafoelenco"/>
        <w:spacing w:after="0" w:line="240" w:lineRule="auto"/>
        <w:jc w:val="center"/>
        <w:rPr>
          <w:rFonts w:ascii="Times New Roman" w:hAnsi="Times New Roman" w:cs="Times New Roman"/>
          <w:b/>
          <w:bCs/>
          <w:sz w:val="24"/>
          <w:szCs w:val="24"/>
        </w:rPr>
      </w:pPr>
    </w:p>
    <w:p w14:paraId="312186AE" w14:textId="77777777" w:rsidR="0028302A" w:rsidRDefault="0028302A">
      <w:pPr>
        <w:pStyle w:val="Paragrafoelenco"/>
        <w:spacing w:after="0" w:line="240" w:lineRule="auto"/>
        <w:jc w:val="center"/>
        <w:rPr>
          <w:rFonts w:ascii="Times New Roman" w:hAnsi="Times New Roman" w:cs="Times New Roman"/>
          <w:b/>
          <w:bCs/>
          <w:sz w:val="24"/>
          <w:szCs w:val="24"/>
        </w:rPr>
      </w:pPr>
    </w:p>
    <w:p w14:paraId="6E388B50" w14:textId="77777777" w:rsidR="0028302A" w:rsidRDefault="00185595">
      <w:pPr>
        <w:pStyle w:val="Paragrafoelenco"/>
        <w:spacing w:after="0" w:line="240" w:lineRule="auto"/>
        <w:jc w:val="center"/>
      </w:pPr>
      <w:r>
        <w:rPr>
          <w:rFonts w:ascii="Times New Roman" w:hAnsi="Times New Roman" w:cs="Times New Roman"/>
          <w:b/>
          <w:bCs/>
          <w:sz w:val="24"/>
          <w:szCs w:val="24"/>
        </w:rPr>
        <w:t xml:space="preserve">ART. 21 </w:t>
      </w:r>
    </w:p>
    <w:p w14:paraId="0A456E8E"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Effetti del procedimento disciplinare </w:t>
      </w:r>
    </w:p>
    <w:p w14:paraId="24AF060B" w14:textId="77777777" w:rsidR="0028302A" w:rsidRDefault="0028302A">
      <w:pPr>
        <w:pStyle w:val="Paragrafoelenco"/>
        <w:spacing w:after="0" w:line="240" w:lineRule="auto"/>
        <w:jc w:val="center"/>
        <w:rPr>
          <w:rFonts w:ascii="Times New Roman" w:hAnsi="Times New Roman" w:cs="Times New Roman"/>
          <w:b/>
          <w:bCs/>
          <w:sz w:val="24"/>
          <w:szCs w:val="24"/>
        </w:rPr>
      </w:pPr>
    </w:p>
    <w:p w14:paraId="6987A045" w14:textId="77777777" w:rsidR="0028302A" w:rsidRDefault="00185595">
      <w:pPr>
        <w:pStyle w:val="Paragrafoelenco"/>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L’applicazione delle sanzioni disciplinari, oltre agli effetti propri dovuti alla sanzione stessa, può produrre effetti sul riconoscimento degli incentivi legati alla </w:t>
      </w:r>
      <w:r>
        <w:rPr>
          <w:rFonts w:ascii="Times New Roman" w:hAnsi="Times New Roman" w:cs="Times New Roman"/>
          <w:i/>
          <w:iCs/>
          <w:sz w:val="24"/>
          <w:szCs w:val="24"/>
        </w:rPr>
        <w:t>performance</w:t>
      </w:r>
      <w:r>
        <w:rPr>
          <w:rFonts w:ascii="Times New Roman" w:hAnsi="Times New Roman" w:cs="Times New Roman"/>
          <w:sz w:val="24"/>
          <w:szCs w:val="24"/>
        </w:rPr>
        <w:t xml:space="preserve">, nonché ai fini della progressione orizzontale e/o di carriera, nella misura e con le modalità previste dalle disposizioni contrattuali ed organizzative che li regolano. </w:t>
      </w:r>
    </w:p>
    <w:p w14:paraId="131C73D3" w14:textId="77777777" w:rsidR="0028302A" w:rsidRPr="00566A94" w:rsidRDefault="0028302A" w:rsidP="00566A94">
      <w:pPr>
        <w:spacing w:after="0" w:line="240" w:lineRule="auto"/>
        <w:rPr>
          <w:rFonts w:ascii="Times New Roman" w:hAnsi="Times New Roman" w:cs="Times New Roman"/>
          <w:b/>
          <w:bCs/>
          <w:sz w:val="24"/>
          <w:szCs w:val="24"/>
        </w:rPr>
      </w:pPr>
    </w:p>
    <w:p w14:paraId="0F3F0DF9" w14:textId="77777777" w:rsidR="00357B52" w:rsidRPr="00B81AE1" w:rsidRDefault="00357B52" w:rsidP="00B81AE1">
      <w:pPr>
        <w:spacing w:after="0" w:line="240" w:lineRule="auto"/>
        <w:rPr>
          <w:rFonts w:ascii="Times New Roman" w:hAnsi="Times New Roman" w:cs="Times New Roman"/>
          <w:b/>
          <w:bCs/>
          <w:sz w:val="24"/>
          <w:szCs w:val="24"/>
        </w:rPr>
      </w:pPr>
    </w:p>
    <w:p w14:paraId="0107D510" w14:textId="77777777" w:rsidR="00357B52" w:rsidRDefault="00357B52" w:rsidP="00357B52">
      <w:pPr>
        <w:pStyle w:val="Paragrafoelenco"/>
        <w:spacing w:after="0" w:line="240" w:lineRule="auto"/>
        <w:jc w:val="center"/>
      </w:pPr>
      <w:r>
        <w:rPr>
          <w:rFonts w:ascii="Times New Roman" w:hAnsi="Times New Roman" w:cs="Times New Roman"/>
          <w:b/>
          <w:bCs/>
          <w:sz w:val="24"/>
          <w:szCs w:val="24"/>
        </w:rPr>
        <w:t xml:space="preserve">ART. </w:t>
      </w:r>
      <w:r w:rsidRPr="00B81AE1">
        <w:rPr>
          <w:rFonts w:ascii="Times New Roman" w:hAnsi="Times New Roman" w:cs="Times New Roman"/>
          <w:b/>
          <w:bCs/>
          <w:sz w:val="24"/>
          <w:szCs w:val="24"/>
        </w:rPr>
        <w:t>2</w:t>
      </w:r>
      <w:r w:rsidR="00FD5236" w:rsidRPr="00B81AE1">
        <w:rPr>
          <w:rFonts w:ascii="Times New Roman" w:hAnsi="Times New Roman" w:cs="Times New Roman"/>
          <w:b/>
          <w:bCs/>
          <w:sz w:val="24"/>
          <w:szCs w:val="24"/>
        </w:rPr>
        <w:t>2</w:t>
      </w:r>
    </w:p>
    <w:p w14:paraId="248584DB"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Norme di rinvio </w:t>
      </w:r>
    </w:p>
    <w:p w14:paraId="31468852" w14:textId="77777777" w:rsidR="0028302A" w:rsidRDefault="0028302A">
      <w:pPr>
        <w:pStyle w:val="Paragrafoelenco"/>
        <w:spacing w:after="0" w:line="240" w:lineRule="auto"/>
        <w:jc w:val="center"/>
        <w:rPr>
          <w:rFonts w:ascii="Times New Roman" w:hAnsi="Times New Roman" w:cs="Times New Roman"/>
          <w:b/>
          <w:bCs/>
          <w:sz w:val="24"/>
          <w:szCs w:val="24"/>
        </w:rPr>
      </w:pPr>
    </w:p>
    <w:p w14:paraId="79E8910F" w14:textId="77777777" w:rsidR="0028302A" w:rsidRDefault="00185595">
      <w:pPr>
        <w:pStyle w:val="Paragrafoelenco"/>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quanto non espressamente previsto nel presente regolamento si rinvia alle disposizioni dettate dall’articolo 2106 del </w:t>
      </w:r>
      <w:proofErr w:type="gramStart"/>
      <w:r>
        <w:rPr>
          <w:rFonts w:ascii="Times New Roman" w:hAnsi="Times New Roman" w:cs="Times New Roman"/>
          <w:sz w:val="24"/>
          <w:szCs w:val="24"/>
        </w:rPr>
        <w:t>codice civile</w:t>
      </w:r>
      <w:proofErr w:type="gramEnd"/>
      <w:r>
        <w:rPr>
          <w:rFonts w:ascii="Times New Roman" w:hAnsi="Times New Roman" w:cs="Times New Roman"/>
          <w:sz w:val="24"/>
          <w:szCs w:val="24"/>
        </w:rPr>
        <w:t xml:space="preserve">, dal titolo VI del </w:t>
      </w:r>
      <w:r w:rsidR="004E66D5" w:rsidRPr="004E66D5">
        <w:rPr>
          <w:rFonts w:ascii="Times New Roman" w:hAnsi="Times New Roman" w:cs="Times New Roman"/>
          <w:sz w:val="24"/>
          <w:szCs w:val="24"/>
        </w:rPr>
        <w:t>d.lgs. n.165/2001</w:t>
      </w:r>
      <w:r>
        <w:rPr>
          <w:rFonts w:ascii="Times New Roman" w:hAnsi="Times New Roman" w:cs="Times New Roman"/>
          <w:sz w:val="24"/>
          <w:szCs w:val="24"/>
        </w:rPr>
        <w:t xml:space="preserve">, dalle norme del Codice di procedura civile per le controversie in materia di lavoro e dalle disposizioni contenute nel vigente CCNL del personale del comparto Funzioni Centrali. </w:t>
      </w:r>
    </w:p>
    <w:p w14:paraId="6A11D7C8" w14:textId="77777777" w:rsidR="0028302A" w:rsidRDefault="0028302A">
      <w:pPr>
        <w:pStyle w:val="Paragrafoelenco"/>
        <w:spacing w:after="0" w:line="240" w:lineRule="auto"/>
        <w:jc w:val="center"/>
        <w:rPr>
          <w:rFonts w:ascii="Times New Roman" w:hAnsi="Times New Roman" w:cs="Times New Roman"/>
          <w:b/>
          <w:bCs/>
          <w:sz w:val="24"/>
          <w:szCs w:val="24"/>
        </w:rPr>
      </w:pPr>
    </w:p>
    <w:p w14:paraId="49900878" w14:textId="77777777" w:rsidR="0028302A" w:rsidRDefault="0028302A">
      <w:pPr>
        <w:pStyle w:val="Paragrafoelenco"/>
        <w:spacing w:after="0" w:line="240" w:lineRule="auto"/>
        <w:jc w:val="center"/>
        <w:rPr>
          <w:rFonts w:ascii="Times New Roman" w:hAnsi="Times New Roman" w:cs="Times New Roman"/>
          <w:b/>
          <w:bCs/>
          <w:sz w:val="24"/>
          <w:szCs w:val="24"/>
        </w:rPr>
      </w:pPr>
    </w:p>
    <w:p w14:paraId="40F22938" w14:textId="77777777" w:rsidR="00FD5236" w:rsidRDefault="00FD5236">
      <w:pPr>
        <w:pStyle w:val="Paragrafoelenco"/>
        <w:spacing w:after="0" w:line="240" w:lineRule="auto"/>
        <w:jc w:val="center"/>
        <w:rPr>
          <w:rFonts w:ascii="Times New Roman" w:hAnsi="Times New Roman" w:cs="Times New Roman"/>
          <w:b/>
          <w:bCs/>
          <w:sz w:val="24"/>
          <w:szCs w:val="24"/>
        </w:rPr>
      </w:pPr>
    </w:p>
    <w:p w14:paraId="25242DE6" w14:textId="77777777" w:rsidR="0028302A" w:rsidRDefault="00185595">
      <w:pPr>
        <w:pStyle w:val="Paragrafoelenco"/>
        <w:spacing w:after="0" w:line="240" w:lineRule="auto"/>
        <w:jc w:val="center"/>
      </w:pPr>
      <w:r>
        <w:rPr>
          <w:rFonts w:ascii="Times New Roman" w:hAnsi="Times New Roman" w:cs="Times New Roman"/>
          <w:b/>
          <w:bCs/>
          <w:sz w:val="24"/>
          <w:szCs w:val="24"/>
        </w:rPr>
        <w:t xml:space="preserve">ART. </w:t>
      </w:r>
      <w:r w:rsidRPr="00B81AE1">
        <w:rPr>
          <w:rFonts w:ascii="Times New Roman" w:hAnsi="Times New Roman" w:cs="Times New Roman"/>
          <w:b/>
          <w:bCs/>
          <w:sz w:val="24"/>
          <w:szCs w:val="24"/>
        </w:rPr>
        <w:t>2</w:t>
      </w:r>
      <w:r w:rsidR="00FD5236" w:rsidRPr="00B81AE1">
        <w:rPr>
          <w:rFonts w:ascii="Times New Roman" w:hAnsi="Times New Roman" w:cs="Times New Roman"/>
          <w:b/>
          <w:bCs/>
          <w:sz w:val="24"/>
          <w:szCs w:val="24"/>
        </w:rPr>
        <w:t>3</w:t>
      </w:r>
    </w:p>
    <w:p w14:paraId="7801A140"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Disciplina transitoria </w:t>
      </w:r>
    </w:p>
    <w:p w14:paraId="71940623" w14:textId="77777777" w:rsidR="0028302A" w:rsidRDefault="0028302A">
      <w:pPr>
        <w:pStyle w:val="Paragrafoelenco"/>
        <w:spacing w:after="0" w:line="240" w:lineRule="auto"/>
        <w:jc w:val="center"/>
        <w:rPr>
          <w:rFonts w:ascii="Times New Roman" w:hAnsi="Times New Roman" w:cs="Times New Roman"/>
          <w:b/>
          <w:bCs/>
          <w:sz w:val="24"/>
          <w:szCs w:val="24"/>
        </w:rPr>
      </w:pPr>
    </w:p>
    <w:p w14:paraId="56BC7083" w14:textId="77777777" w:rsidR="0028302A" w:rsidRDefault="00185595">
      <w:pPr>
        <w:pStyle w:val="Paragrafoelenco"/>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presente regolamento si applica ai procedimenti disciplinari per i quali non sia ancora stata effettuata la contestazione dell’addebito alla data della sua entrata in vigore. </w:t>
      </w:r>
    </w:p>
    <w:p w14:paraId="16353EEA" w14:textId="77777777" w:rsidR="0028302A" w:rsidRDefault="0028302A">
      <w:pPr>
        <w:pStyle w:val="Paragrafoelenco"/>
        <w:spacing w:after="0" w:line="240" w:lineRule="auto"/>
        <w:jc w:val="both"/>
        <w:rPr>
          <w:rFonts w:ascii="Times New Roman" w:hAnsi="Times New Roman" w:cs="Times New Roman"/>
          <w:sz w:val="24"/>
          <w:szCs w:val="24"/>
        </w:rPr>
      </w:pPr>
    </w:p>
    <w:p w14:paraId="13BB4B03" w14:textId="77777777" w:rsidR="0028302A" w:rsidRDefault="0028302A">
      <w:pPr>
        <w:pStyle w:val="Paragrafoelenco"/>
        <w:spacing w:after="0" w:line="240" w:lineRule="auto"/>
        <w:rPr>
          <w:rFonts w:ascii="Times New Roman" w:hAnsi="Times New Roman" w:cs="Times New Roman"/>
          <w:b/>
          <w:bCs/>
          <w:sz w:val="24"/>
          <w:szCs w:val="24"/>
        </w:rPr>
      </w:pPr>
    </w:p>
    <w:p w14:paraId="133967D1" w14:textId="77777777" w:rsidR="0028302A" w:rsidRDefault="00185595">
      <w:pPr>
        <w:pStyle w:val="Paragrafoelenco"/>
        <w:spacing w:after="0" w:line="240" w:lineRule="auto"/>
        <w:jc w:val="center"/>
      </w:pPr>
      <w:r>
        <w:rPr>
          <w:rFonts w:ascii="Times New Roman" w:hAnsi="Times New Roman" w:cs="Times New Roman"/>
          <w:b/>
          <w:bCs/>
          <w:sz w:val="24"/>
          <w:szCs w:val="24"/>
        </w:rPr>
        <w:t xml:space="preserve">ART. </w:t>
      </w:r>
      <w:r w:rsidRPr="00B81AE1">
        <w:rPr>
          <w:rFonts w:ascii="Times New Roman" w:hAnsi="Times New Roman" w:cs="Times New Roman"/>
          <w:b/>
          <w:bCs/>
          <w:sz w:val="24"/>
          <w:szCs w:val="24"/>
        </w:rPr>
        <w:t>2</w:t>
      </w:r>
      <w:r w:rsidR="00FD5236" w:rsidRPr="00B81AE1">
        <w:rPr>
          <w:rFonts w:ascii="Times New Roman" w:hAnsi="Times New Roman" w:cs="Times New Roman"/>
          <w:b/>
          <w:bCs/>
          <w:sz w:val="24"/>
          <w:szCs w:val="24"/>
        </w:rPr>
        <w:t>4</w:t>
      </w:r>
    </w:p>
    <w:p w14:paraId="1C507978" w14:textId="77777777" w:rsidR="0028302A" w:rsidRDefault="00185595">
      <w:pPr>
        <w:pStyle w:val="Paragrafoelenco"/>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Entrata in vigore </w:t>
      </w:r>
    </w:p>
    <w:p w14:paraId="5650C171" w14:textId="77777777" w:rsidR="0028302A" w:rsidRDefault="0028302A">
      <w:pPr>
        <w:pStyle w:val="Paragrafoelenco"/>
        <w:spacing w:after="0" w:line="240" w:lineRule="auto"/>
        <w:jc w:val="center"/>
        <w:rPr>
          <w:rFonts w:ascii="Times New Roman" w:hAnsi="Times New Roman" w:cs="Times New Roman"/>
          <w:b/>
          <w:bCs/>
          <w:sz w:val="24"/>
          <w:szCs w:val="24"/>
        </w:rPr>
      </w:pPr>
    </w:p>
    <w:p w14:paraId="7319E583" w14:textId="77777777" w:rsidR="0028302A" w:rsidRDefault="0028302A">
      <w:pPr>
        <w:pStyle w:val="Paragrafoelenco"/>
        <w:spacing w:after="0" w:line="240" w:lineRule="auto"/>
        <w:jc w:val="both"/>
        <w:rPr>
          <w:rFonts w:ascii="Times New Roman" w:hAnsi="Times New Roman" w:cs="Times New Roman"/>
          <w:sz w:val="24"/>
          <w:szCs w:val="24"/>
        </w:rPr>
      </w:pPr>
    </w:p>
    <w:p w14:paraId="4386CE26" w14:textId="77BA2FDC" w:rsidR="0028302A" w:rsidRDefault="00185595">
      <w:pPr>
        <w:pStyle w:val="Paragrafoelenco"/>
        <w:numPr>
          <w:ilvl w:val="0"/>
          <w:numId w:val="16"/>
        </w:numPr>
        <w:spacing w:after="0" w:line="240" w:lineRule="auto"/>
        <w:jc w:val="both"/>
        <w:rPr>
          <w:rFonts w:ascii="Times New Roman" w:hAnsi="Times New Roman" w:cs="Times New Roman"/>
          <w:sz w:val="24"/>
          <w:szCs w:val="24"/>
        </w:rPr>
      </w:pPr>
      <w:r w:rsidRPr="00B81AE1">
        <w:rPr>
          <w:rFonts w:ascii="Times New Roman" w:hAnsi="Times New Roman" w:cs="Times New Roman"/>
          <w:sz w:val="24"/>
          <w:szCs w:val="24"/>
        </w:rPr>
        <w:t xml:space="preserve">Il presente Regolamento è </w:t>
      </w:r>
      <w:r w:rsidR="004E66D5" w:rsidRPr="00B81AE1">
        <w:rPr>
          <w:rFonts w:ascii="Times New Roman" w:hAnsi="Times New Roman" w:cs="Times New Roman"/>
          <w:sz w:val="24"/>
          <w:szCs w:val="24"/>
        </w:rPr>
        <w:t>pubblicato</w:t>
      </w:r>
      <w:r w:rsidRPr="00B81AE1">
        <w:rPr>
          <w:rFonts w:ascii="Times New Roman" w:hAnsi="Times New Roman" w:cs="Times New Roman"/>
          <w:sz w:val="24"/>
          <w:szCs w:val="24"/>
        </w:rPr>
        <w:t xml:space="preserve"> sul sito </w:t>
      </w:r>
      <w:r w:rsidR="00924425">
        <w:rPr>
          <w:rFonts w:ascii="Times New Roman" w:hAnsi="Times New Roman" w:cs="Times New Roman"/>
          <w:sz w:val="24"/>
          <w:szCs w:val="24"/>
        </w:rPr>
        <w:t>I</w:t>
      </w:r>
      <w:r w:rsidR="004E66D5" w:rsidRPr="00B81AE1">
        <w:rPr>
          <w:rFonts w:ascii="Times New Roman" w:hAnsi="Times New Roman" w:cs="Times New Roman"/>
          <w:sz w:val="24"/>
          <w:szCs w:val="24"/>
        </w:rPr>
        <w:t xml:space="preserve">nternet </w:t>
      </w:r>
      <w:r w:rsidRPr="00B81AE1">
        <w:rPr>
          <w:rFonts w:ascii="Times New Roman" w:hAnsi="Times New Roman" w:cs="Times New Roman"/>
          <w:sz w:val="24"/>
          <w:szCs w:val="24"/>
        </w:rPr>
        <w:t xml:space="preserve">istituzionale </w:t>
      </w:r>
      <w:r w:rsidR="009E5757" w:rsidRPr="00F10044">
        <w:rPr>
          <w:rFonts w:ascii="Times New Roman" w:hAnsi="Times New Roman" w:cs="Times New Roman"/>
          <w:sz w:val="24"/>
          <w:szCs w:val="24"/>
          <w:highlight w:val="yellow"/>
        </w:rPr>
        <w:t>dell’Ordine degli Ingegneri della Provincia di</w:t>
      </w:r>
      <w:proofErr w:type="gramStart"/>
      <w:r w:rsidR="009E5757" w:rsidRPr="00F10044">
        <w:rPr>
          <w:rFonts w:ascii="Times New Roman" w:hAnsi="Times New Roman" w:cs="Times New Roman"/>
          <w:sz w:val="24"/>
          <w:szCs w:val="24"/>
          <w:highlight w:val="yellow"/>
        </w:rPr>
        <w:t>…….</w:t>
      </w:r>
      <w:proofErr w:type="gramEnd"/>
      <w:r w:rsidR="009E5757" w:rsidRPr="00F10044">
        <w:rPr>
          <w:rFonts w:ascii="Times New Roman" w:hAnsi="Times New Roman" w:cs="Times New Roman"/>
          <w:sz w:val="24"/>
          <w:szCs w:val="24"/>
          <w:highlight w:val="yellow"/>
        </w:rPr>
        <w:t>.</w:t>
      </w:r>
      <w:r>
        <w:rPr>
          <w:rFonts w:ascii="Times New Roman" w:hAnsi="Times New Roman" w:cs="Times New Roman"/>
          <w:sz w:val="24"/>
          <w:szCs w:val="24"/>
        </w:rPr>
        <w:t>ed entra in vigore il quindicesimo giorno successivo alla sua pubblicazione.</w:t>
      </w:r>
    </w:p>
    <w:p w14:paraId="259F4F83" w14:textId="77777777" w:rsidR="0028302A" w:rsidRDefault="0028302A">
      <w:pPr>
        <w:pStyle w:val="Paragrafoelenco"/>
        <w:rPr>
          <w:rFonts w:ascii="Times New Roman" w:hAnsi="Times New Roman" w:cs="Times New Roman"/>
          <w:sz w:val="24"/>
          <w:szCs w:val="24"/>
        </w:rPr>
      </w:pPr>
    </w:p>
    <w:p w14:paraId="6BBA27E8" w14:textId="77777777" w:rsidR="0028302A" w:rsidRDefault="00185595">
      <w:pPr>
        <w:pStyle w:val="Paragrafoelenco"/>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 procedimenti disciplinari già avviati alla data di entrata in vigore del presente regolamento e non ancora conclusi saranno portati a termine dall’U.P.D. che ha effettuato la contestazione dell’addebito.</w:t>
      </w:r>
    </w:p>
    <w:p w14:paraId="5F99EEE2" w14:textId="77777777" w:rsidR="0028302A" w:rsidRDefault="0028302A">
      <w:pPr>
        <w:pStyle w:val="Paragrafoelenco"/>
        <w:rPr>
          <w:rFonts w:ascii="Times New Roman" w:hAnsi="Times New Roman" w:cs="Times New Roman"/>
          <w:sz w:val="24"/>
          <w:szCs w:val="24"/>
        </w:rPr>
      </w:pPr>
    </w:p>
    <w:sectPr w:rsidR="0028302A" w:rsidSect="001A026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2BDB" w14:textId="77777777" w:rsidR="00517CAF" w:rsidRDefault="00517CAF" w:rsidP="0028302A">
      <w:pPr>
        <w:spacing w:after="0" w:line="240" w:lineRule="auto"/>
      </w:pPr>
      <w:r>
        <w:separator/>
      </w:r>
    </w:p>
  </w:endnote>
  <w:endnote w:type="continuationSeparator" w:id="0">
    <w:p w14:paraId="7283E1E6" w14:textId="77777777" w:rsidR="00517CAF" w:rsidRDefault="00517CAF" w:rsidP="0028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D75A" w14:textId="77777777" w:rsidR="007C3E1B" w:rsidRDefault="007C3E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733D" w14:textId="79797DDE" w:rsidR="00357B52" w:rsidRPr="0071262A" w:rsidRDefault="0071262A">
    <w:pPr>
      <w:pStyle w:val="Pidipagina1"/>
      <w:rPr>
        <w:i/>
        <w:iCs/>
        <w:sz w:val="18"/>
        <w:szCs w:val="18"/>
      </w:rPr>
    </w:pPr>
    <w:r w:rsidRPr="0071262A">
      <w:rPr>
        <w:i/>
        <w:iCs/>
        <w:sz w:val="18"/>
        <w:szCs w:val="18"/>
      </w:rPr>
      <w:t>Regolamento dei procedimenti disciplinar</w:t>
    </w:r>
    <w:r w:rsidR="007C3E1B">
      <w:rPr>
        <w:i/>
        <w:iCs/>
        <w:sz w:val="18"/>
        <w:szCs w:val="18"/>
      </w:rPr>
      <w:t>i</w:t>
    </w:r>
    <w:r w:rsidRPr="0071262A">
      <w:rPr>
        <w:i/>
        <w:iCs/>
        <w:sz w:val="18"/>
        <w:szCs w:val="18"/>
      </w:rPr>
      <w:t xml:space="preserve"> del Personale dipendente </w:t>
    </w:r>
    <w:r w:rsidR="00F10044" w:rsidRPr="00F10044">
      <w:rPr>
        <w:i/>
        <w:iCs/>
        <w:sz w:val="18"/>
        <w:szCs w:val="18"/>
        <w:highlight w:val="yellow"/>
      </w:rPr>
      <w:t>dell’Ordine degli Ingegneri della Provincia di</w:t>
    </w:r>
    <w:proofErr w:type="gramStart"/>
    <w:r w:rsidR="00F10044" w:rsidRPr="00F10044">
      <w:rPr>
        <w:i/>
        <w:iCs/>
        <w:sz w:val="18"/>
        <w:szCs w:val="18"/>
        <w:highlight w:val="yellow"/>
      </w:rPr>
      <w:t>…….</w:t>
    </w:r>
    <w:proofErr w:type="gramEnd"/>
    <w:r w:rsidR="00F10044" w:rsidRPr="00F10044">
      <w:rPr>
        <w:i/>
        <w:iCs/>
        <w:sz w:val="18"/>
        <w:szCs w:val="18"/>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F594" w14:textId="77777777" w:rsidR="007C3E1B" w:rsidRDefault="007C3E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087B" w14:textId="77777777" w:rsidR="00517CAF" w:rsidRDefault="00517CAF" w:rsidP="0028302A">
      <w:pPr>
        <w:spacing w:after="0" w:line="240" w:lineRule="auto"/>
      </w:pPr>
      <w:r>
        <w:separator/>
      </w:r>
    </w:p>
  </w:footnote>
  <w:footnote w:type="continuationSeparator" w:id="0">
    <w:p w14:paraId="688D1F4A" w14:textId="77777777" w:rsidR="00517CAF" w:rsidRDefault="00517CAF" w:rsidP="0028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31D5" w14:textId="77777777" w:rsidR="007C3E1B" w:rsidRDefault="007C3E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ocietà"/>
      <w:id w:val="20241908"/>
      <w:docPartObj>
        <w:docPartGallery w:val="Page Numbers (Top of Page)"/>
        <w:docPartUnique/>
      </w:docPartObj>
    </w:sdtPr>
    <w:sdtContent>
      <w:p w14:paraId="4DDE146E" w14:textId="77777777" w:rsidR="00357B52" w:rsidRDefault="008B1DC0">
        <w:pPr>
          <w:pStyle w:val="Intestazione1"/>
          <w:jc w:val="center"/>
        </w:pPr>
        <w:r>
          <w:fldChar w:fldCharType="begin"/>
        </w:r>
        <w:r>
          <w:instrText>PAGE</w:instrText>
        </w:r>
        <w:r>
          <w:fldChar w:fldCharType="separate"/>
        </w:r>
        <w:r w:rsidR="008F5FFA">
          <w:rPr>
            <w:noProof/>
          </w:rPr>
          <w:t>15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D448" w14:textId="77777777" w:rsidR="007C3E1B" w:rsidRDefault="007C3E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E39"/>
    <w:multiLevelType w:val="multilevel"/>
    <w:tmpl w:val="EBF2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240BE"/>
    <w:multiLevelType w:val="multilevel"/>
    <w:tmpl w:val="F37EB4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0C0334"/>
    <w:multiLevelType w:val="multilevel"/>
    <w:tmpl w:val="0E646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B3689"/>
    <w:multiLevelType w:val="multilevel"/>
    <w:tmpl w:val="D10E9C74"/>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B310F4"/>
    <w:multiLevelType w:val="multilevel"/>
    <w:tmpl w:val="13587446"/>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AC1988"/>
    <w:multiLevelType w:val="multilevel"/>
    <w:tmpl w:val="41A238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E734C4"/>
    <w:multiLevelType w:val="multilevel"/>
    <w:tmpl w:val="255EE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E80EB6"/>
    <w:multiLevelType w:val="multilevel"/>
    <w:tmpl w:val="0840E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1A75B6"/>
    <w:multiLevelType w:val="multilevel"/>
    <w:tmpl w:val="4606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FF10E6"/>
    <w:multiLevelType w:val="multilevel"/>
    <w:tmpl w:val="19BA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2C5091"/>
    <w:multiLevelType w:val="multilevel"/>
    <w:tmpl w:val="39B07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0D7A62"/>
    <w:multiLevelType w:val="multilevel"/>
    <w:tmpl w:val="9190D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D59CE"/>
    <w:multiLevelType w:val="multilevel"/>
    <w:tmpl w:val="F28C9DE8"/>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30EB2"/>
    <w:multiLevelType w:val="multilevel"/>
    <w:tmpl w:val="C874A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F608F3"/>
    <w:multiLevelType w:val="multilevel"/>
    <w:tmpl w:val="2AC2B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02F67"/>
    <w:multiLevelType w:val="multilevel"/>
    <w:tmpl w:val="969AFC72"/>
    <w:lvl w:ilvl="0">
      <w:start w:val="1"/>
      <w:numFmt w:val="decimal"/>
      <w:lvlText w:val="%1."/>
      <w:lvlJc w:val="left"/>
      <w:pPr>
        <w:ind w:left="720" w:hanging="360"/>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00679"/>
    <w:multiLevelType w:val="multilevel"/>
    <w:tmpl w:val="231E82FC"/>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2121F6"/>
    <w:multiLevelType w:val="multilevel"/>
    <w:tmpl w:val="1940E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B71902"/>
    <w:multiLevelType w:val="multilevel"/>
    <w:tmpl w:val="19BA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90A82"/>
    <w:multiLevelType w:val="multilevel"/>
    <w:tmpl w:val="7C9AA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874697"/>
    <w:multiLevelType w:val="multilevel"/>
    <w:tmpl w:val="8E3AD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6E5020"/>
    <w:multiLevelType w:val="multilevel"/>
    <w:tmpl w:val="19BA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AC4E33"/>
    <w:multiLevelType w:val="multilevel"/>
    <w:tmpl w:val="64A80406"/>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DF4D88"/>
    <w:multiLevelType w:val="multilevel"/>
    <w:tmpl w:val="26E46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F83F7D"/>
    <w:multiLevelType w:val="multilevel"/>
    <w:tmpl w:val="C1A8BA9C"/>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291CA1"/>
    <w:multiLevelType w:val="multilevel"/>
    <w:tmpl w:val="FD60F4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DDC354C"/>
    <w:multiLevelType w:val="multilevel"/>
    <w:tmpl w:val="C8723F38"/>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EF124E"/>
    <w:multiLevelType w:val="multilevel"/>
    <w:tmpl w:val="ECA40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7238276">
    <w:abstractNumId w:val="23"/>
  </w:num>
  <w:num w:numId="2" w16cid:durableId="666330163">
    <w:abstractNumId w:val="9"/>
  </w:num>
  <w:num w:numId="3" w16cid:durableId="1618755589">
    <w:abstractNumId w:val="5"/>
  </w:num>
  <w:num w:numId="4" w16cid:durableId="455950636">
    <w:abstractNumId w:val="6"/>
  </w:num>
  <w:num w:numId="5" w16cid:durableId="396630471">
    <w:abstractNumId w:val="24"/>
  </w:num>
  <w:num w:numId="6" w16cid:durableId="223300743">
    <w:abstractNumId w:val="11"/>
  </w:num>
  <w:num w:numId="7" w16cid:durableId="1107311051">
    <w:abstractNumId w:val="14"/>
  </w:num>
  <w:num w:numId="8" w16cid:durableId="1286426103">
    <w:abstractNumId w:val="15"/>
  </w:num>
  <w:num w:numId="9" w16cid:durableId="1065028052">
    <w:abstractNumId w:val="3"/>
  </w:num>
  <w:num w:numId="10" w16cid:durableId="620496877">
    <w:abstractNumId w:val="17"/>
  </w:num>
  <w:num w:numId="11" w16cid:durableId="1329210851">
    <w:abstractNumId w:val="0"/>
  </w:num>
  <w:num w:numId="12" w16cid:durableId="197015280">
    <w:abstractNumId w:val="7"/>
  </w:num>
  <w:num w:numId="13" w16cid:durableId="106970328">
    <w:abstractNumId w:val="27"/>
  </w:num>
  <w:num w:numId="14" w16cid:durableId="492451516">
    <w:abstractNumId w:val="1"/>
  </w:num>
  <w:num w:numId="15" w16cid:durableId="1135558995">
    <w:abstractNumId w:val="10"/>
  </w:num>
  <w:num w:numId="16" w16cid:durableId="1804544559">
    <w:abstractNumId w:val="16"/>
  </w:num>
  <w:num w:numId="17" w16cid:durableId="1600215858">
    <w:abstractNumId w:val="8"/>
  </w:num>
  <w:num w:numId="18" w16cid:durableId="963997190">
    <w:abstractNumId w:val="19"/>
  </w:num>
  <w:num w:numId="19" w16cid:durableId="729111210">
    <w:abstractNumId w:val="26"/>
  </w:num>
  <w:num w:numId="20" w16cid:durableId="2037003979">
    <w:abstractNumId w:val="22"/>
  </w:num>
  <w:num w:numId="21" w16cid:durableId="719521725">
    <w:abstractNumId w:val="20"/>
  </w:num>
  <w:num w:numId="22" w16cid:durableId="1439908601">
    <w:abstractNumId w:val="13"/>
  </w:num>
  <w:num w:numId="23" w16cid:durableId="993604472">
    <w:abstractNumId w:val="12"/>
  </w:num>
  <w:num w:numId="24" w16cid:durableId="1116220306">
    <w:abstractNumId w:val="4"/>
  </w:num>
  <w:num w:numId="25" w16cid:durableId="81071825">
    <w:abstractNumId w:val="2"/>
  </w:num>
  <w:num w:numId="26" w16cid:durableId="1993482618">
    <w:abstractNumId w:val="25"/>
  </w:num>
  <w:num w:numId="27" w16cid:durableId="2050108022">
    <w:abstractNumId w:val="21"/>
  </w:num>
  <w:num w:numId="28" w16cid:durableId="124826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2A"/>
    <w:rsid w:val="00017DA1"/>
    <w:rsid w:val="000305E8"/>
    <w:rsid w:val="00051AA5"/>
    <w:rsid w:val="000B2800"/>
    <w:rsid w:val="000C7E53"/>
    <w:rsid w:val="000E00ED"/>
    <w:rsid w:val="000E0A4D"/>
    <w:rsid w:val="000E6F90"/>
    <w:rsid w:val="000F0824"/>
    <w:rsid w:val="00102849"/>
    <w:rsid w:val="00105CFB"/>
    <w:rsid w:val="00154503"/>
    <w:rsid w:val="001756EF"/>
    <w:rsid w:val="00185595"/>
    <w:rsid w:val="001910C8"/>
    <w:rsid w:val="00192206"/>
    <w:rsid w:val="001A0263"/>
    <w:rsid w:val="001A1584"/>
    <w:rsid w:val="001F73A2"/>
    <w:rsid w:val="00202C89"/>
    <w:rsid w:val="002115DE"/>
    <w:rsid w:val="0028302A"/>
    <w:rsid w:val="0029089C"/>
    <w:rsid w:val="002954C0"/>
    <w:rsid w:val="002B2F36"/>
    <w:rsid w:val="002B45FC"/>
    <w:rsid w:val="002C0331"/>
    <w:rsid w:val="002C3FC3"/>
    <w:rsid w:val="002D1154"/>
    <w:rsid w:val="00332D05"/>
    <w:rsid w:val="00335F78"/>
    <w:rsid w:val="00346EF8"/>
    <w:rsid w:val="00356B3B"/>
    <w:rsid w:val="00357B52"/>
    <w:rsid w:val="0036244C"/>
    <w:rsid w:val="0038055F"/>
    <w:rsid w:val="00393D32"/>
    <w:rsid w:val="003A7775"/>
    <w:rsid w:val="0042123A"/>
    <w:rsid w:val="00430A10"/>
    <w:rsid w:val="004453D8"/>
    <w:rsid w:val="00445812"/>
    <w:rsid w:val="0045035D"/>
    <w:rsid w:val="00482660"/>
    <w:rsid w:val="0048698F"/>
    <w:rsid w:val="00497557"/>
    <w:rsid w:val="004C1A71"/>
    <w:rsid w:val="004C486A"/>
    <w:rsid w:val="004E1A53"/>
    <w:rsid w:val="004E66D5"/>
    <w:rsid w:val="004F2170"/>
    <w:rsid w:val="0050305A"/>
    <w:rsid w:val="005119E6"/>
    <w:rsid w:val="0051744D"/>
    <w:rsid w:val="00517CAF"/>
    <w:rsid w:val="00537273"/>
    <w:rsid w:val="0055757F"/>
    <w:rsid w:val="00566A94"/>
    <w:rsid w:val="005853ED"/>
    <w:rsid w:val="005B297B"/>
    <w:rsid w:val="005D28C3"/>
    <w:rsid w:val="005F10CD"/>
    <w:rsid w:val="005F26F7"/>
    <w:rsid w:val="00657C9E"/>
    <w:rsid w:val="00672F0C"/>
    <w:rsid w:val="006B0076"/>
    <w:rsid w:val="006B7A7F"/>
    <w:rsid w:val="006D3BC3"/>
    <w:rsid w:val="007017F6"/>
    <w:rsid w:val="0071262A"/>
    <w:rsid w:val="00725BA1"/>
    <w:rsid w:val="00763087"/>
    <w:rsid w:val="007C3E1B"/>
    <w:rsid w:val="007F0392"/>
    <w:rsid w:val="0088339E"/>
    <w:rsid w:val="008B1DC0"/>
    <w:rsid w:val="008F5FFA"/>
    <w:rsid w:val="00924425"/>
    <w:rsid w:val="00935CEE"/>
    <w:rsid w:val="00982BC3"/>
    <w:rsid w:val="0098436D"/>
    <w:rsid w:val="009A5B87"/>
    <w:rsid w:val="009A63B1"/>
    <w:rsid w:val="009C66A8"/>
    <w:rsid w:val="009E5757"/>
    <w:rsid w:val="009E7A2F"/>
    <w:rsid w:val="00A001C5"/>
    <w:rsid w:val="00A449A9"/>
    <w:rsid w:val="00A72BEF"/>
    <w:rsid w:val="00AE0EDE"/>
    <w:rsid w:val="00AE35B9"/>
    <w:rsid w:val="00AE4F01"/>
    <w:rsid w:val="00AE564C"/>
    <w:rsid w:val="00AE7E53"/>
    <w:rsid w:val="00AF3198"/>
    <w:rsid w:val="00B01C7F"/>
    <w:rsid w:val="00B02AE5"/>
    <w:rsid w:val="00B079FF"/>
    <w:rsid w:val="00B11464"/>
    <w:rsid w:val="00B36AC9"/>
    <w:rsid w:val="00B400D5"/>
    <w:rsid w:val="00B74E1D"/>
    <w:rsid w:val="00B81AE1"/>
    <w:rsid w:val="00BA406A"/>
    <w:rsid w:val="00BA698A"/>
    <w:rsid w:val="00BC589A"/>
    <w:rsid w:val="00C36DD3"/>
    <w:rsid w:val="00C4047E"/>
    <w:rsid w:val="00C86306"/>
    <w:rsid w:val="00CB3B79"/>
    <w:rsid w:val="00CF0803"/>
    <w:rsid w:val="00D0602E"/>
    <w:rsid w:val="00D353E1"/>
    <w:rsid w:val="00D875C0"/>
    <w:rsid w:val="00DA1667"/>
    <w:rsid w:val="00DA6786"/>
    <w:rsid w:val="00DD012F"/>
    <w:rsid w:val="00DD0A0C"/>
    <w:rsid w:val="00DF49FD"/>
    <w:rsid w:val="00E30196"/>
    <w:rsid w:val="00E364D2"/>
    <w:rsid w:val="00E408D0"/>
    <w:rsid w:val="00E53575"/>
    <w:rsid w:val="00E55143"/>
    <w:rsid w:val="00E719AB"/>
    <w:rsid w:val="00E73406"/>
    <w:rsid w:val="00EC52C5"/>
    <w:rsid w:val="00ED0757"/>
    <w:rsid w:val="00EE75B3"/>
    <w:rsid w:val="00F10044"/>
    <w:rsid w:val="00F42FCD"/>
    <w:rsid w:val="00F45D6C"/>
    <w:rsid w:val="00F5128F"/>
    <w:rsid w:val="00FA21D1"/>
    <w:rsid w:val="00FB66C9"/>
    <w:rsid w:val="00FD5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E1EF"/>
  <w15:docId w15:val="{5F56034B-531D-4217-B79F-927871B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20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83254D"/>
  </w:style>
  <w:style w:type="character" w:customStyle="1" w:styleId="PidipaginaCarattere">
    <w:name w:val="Piè di pagina Carattere"/>
    <w:basedOn w:val="Carpredefinitoparagrafo"/>
    <w:link w:val="Pidipagina1"/>
    <w:uiPriority w:val="99"/>
    <w:qFormat/>
    <w:rsid w:val="0083254D"/>
  </w:style>
  <w:style w:type="character" w:customStyle="1" w:styleId="CorpotestoCarattere">
    <w:name w:val="Corpo testo Carattere"/>
    <w:basedOn w:val="Carpredefinitoparagrafo"/>
    <w:link w:val="Corpotesto"/>
    <w:qFormat/>
    <w:rsid w:val="00554AA0"/>
    <w:rPr>
      <w:rFonts w:ascii="Arial" w:eastAsia="Times New Roman" w:hAnsi="Arial" w:cs="Times New Roman"/>
      <w:szCs w:val="20"/>
      <w:lang w:eastAsia="it-IT"/>
    </w:rPr>
  </w:style>
  <w:style w:type="character" w:customStyle="1" w:styleId="NessunaspaziaturaCarattere">
    <w:name w:val="Nessuna spaziatura Carattere"/>
    <w:basedOn w:val="Carpredefinitoparagrafo"/>
    <w:link w:val="Nessunaspaziatura"/>
    <w:uiPriority w:val="1"/>
    <w:qFormat/>
    <w:rsid w:val="006A1478"/>
    <w:rPr>
      <w:rFonts w:eastAsiaTheme="minorEastAsia"/>
      <w:lang w:eastAsia="it-IT"/>
    </w:rPr>
  </w:style>
  <w:style w:type="character" w:customStyle="1" w:styleId="TestofumettoCarattere">
    <w:name w:val="Testo fumetto Carattere"/>
    <w:basedOn w:val="Carpredefinitoparagrafo"/>
    <w:link w:val="Testofumetto"/>
    <w:uiPriority w:val="99"/>
    <w:semiHidden/>
    <w:qFormat/>
    <w:rsid w:val="006C5AD1"/>
    <w:rPr>
      <w:rFonts w:ascii="Tahoma" w:hAnsi="Tahoma" w:cs="Tahoma"/>
      <w:sz w:val="16"/>
      <w:szCs w:val="16"/>
    </w:rPr>
  </w:style>
  <w:style w:type="character" w:customStyle="1" w:styleId="ListLabel1">
    <w:name w:val="ListLabel 1"/>
    <w:qFormat/>
    <w:rsid w:val="0028302A"/>
    <w:rPr>
      <w:rFonts w:ascii="Times New Roman" w:hAnsi="Times New Roman"/>
      <w:b w:val="0"/>
      <w:bCs w:val="0"/>
      <w:sz w:val="24"/>
    </w:rPr>
  </w:style>
  <w:style w:type="character" w:customStyle="1" w:styleId="ListLabel2">
    <w:name w:val="ListLabel 2"/>
    <w:qFormat/>
    <w:rsid w:val="0028302A"/>
    <w:rPr>
      <w:rFonts w:ascii="Times New Roman" w:hAnsi="Times New Roman"/>
      <w:b w:val="0"/>
      <w:bCs w:val="0"/>
      <w:sz w:val="24"/>
    </w:rPr>
  </w:style>
  <w:style w:type="character" w:customStyle="1" w:styleId="ListLabel3">
    <w:name w:val="ListLabel 3"/>
    <w:qFormat/>
    <w:rsid w:val="0028302A"/>
    <w:rPr>
      <w:rFonts w:ascii="Times New Roman" w:hAnsi="Times New Roman"/>
      <w:b w:val="0"/>
      <w:bCs w:val="0"/>
      <w:sz w:val="24"/>
    </w:rPr>
  </w:style>
  <w:style w:type="character" w:customStyle="1" w:styleId="ListLabel4">
    <w:name w:val="ListLabel 4"/>
    <w:qFormat/>
    <w:rsid w:val="0028302A"/>
    <w:rPr>
      <w:rFonts w:ascii="Times New Roman" w:hAnsi="Times New Roman"/>
      <w:b w:val="0"/>
      <w:sz w:val="24"/>
    </w:rPr>
  </w:style>
  <w:style w:type="character" w:customStyle="1" w:styleId="ListLabel5">
    <w:name w:val="ListLabel 5"/>
    <w:qFormat/>
    <w:rsid w:val="0028302A"/>
    <w:rPr>
      <w:rFonts w:ascii="Times New Roman" w:hAnsi="Times New Roman"/>
      <w:b w:val="0"/>
      <w:bCs w:val="0"/>
      <w:sz w:val="24"/>
    </w:rPr>
  </w:style>
  <w:style w:type="character" w:customStyle="1" w:styleId="ListLabel6">
    <w:name w:val="ListLabel 6"/>
    <w:qFormat/>
    <w:rsid w:val="0028302A"/>
    <w:rPr>
      <w:rFonts w:ascii="Times New Roman" w:hAnsi="Times New Roman"/>
      <w:b w:val="0"/>
      <w:bCs w:val="0"/>
      <w:sz w:val="24"/>
    </w:rPr>
  </w:style>
  <w:style w:type="character" w:customStyle="1" w:styleId="ListLabel7">
    <w:name w:val="ListLabel 7"/>
    <w:qFormat/>
    <w:rsid w:val="0028302A"/>
    <w:rPr>
      <w:rFonts w:ascii="Times New Roman" w:hAnsi="Times New Roman"/>
      <w:b w:val="0"/>
      <w:bCs w:val="0"/>
      <w:sz w:val="24"/>
    </w:rPr>
  </w:style>
  <w:style w:type="character" w:customStyle="1" w:styleId="ListLabel8">
    <w:name w:val="ListLabel 8"/>
    <w:qFormat/>
    <w:rsid w:val="0028302A"/>
    <w:rPr>
      <w:rFonts w:ascii="Times New Roman" w:hAnsi="Times New Roman"/>
      <w:b w:val="0"/>
      <w:bCs w:val="0"/>
      <w:sz w:val="24"/>
    </w:rPr>
  </w:style>
  <w:style w:type="character" w:customStyle="1" w:styleId="ListLabel9">
    <w:name w:val="ListLabel 9"/>
    <w:qFormat/>
    <w:rsid w:val="0028302A"/>
    <w:rPr>
      <w:rFonts w:eastAsia="Times New Roman" w:cs="Arial"/>
    </w:rPr>
  </w:style>
  <w:style w:type="character" w:customStyle="1" w:styleId="ListLabel10">
    <w:name w:val="ListLabel 10"/>
    <w:qFormat/>
    <w:rsid w:val="0028302A"/>
    <w:rPr>
      <w:rFonts w:cs="Courier New"/>
    </w:rPr>
  </w:style>
  <w:style w:type="character" w:customStyle="1" w:styleId="ListLabel11">
    <w:name w:val="ListLabel 11"/>
    <w:qFormat/>
    <w:rsid w:val="0028302A"/>
    <w:rPr>
      <w:rFonts w:cs="Courier New"/>
    </w:rPr>
  </w:style>
  <w:style w:type="character" w:customStyle="1" w:styleId="ListLabel12">
    <w:name w:val="ListLabel 12"/>
    <w:qFormat/>
    <w:rsid w:val="0028302A"/>
    <w:rPr>
      <w:rFonts w:cs="Courier New"/>
    </w:rPr>
  </w:style>
  <w:style w:type="character" w:customStyle="1" w:styleId="ListLabel13">
    <w:name w:val="ListLabel 13"/>
    <w:qFormat/>
    <w:rsid w:val="0028302A"/>
    <w:rPr>
      <w:rFonts w:ascii="Times New Roman" w:hAnsi="Times New Roman"/>
      <w:b w:val="0"/>
      <w:bCs w:val="0"/>
      <w:sz w:val="24"/>
    </w:rPr>
  </w:style>
  <w:style w:type="character" w:customStyle="1" w:styleId="ListLabel14">
    <w:name w:val="ListLabel 14"/>
    <w:qFormat/>
    <w:rsid w:val="0028302A"/>
    <w:rPr>
      <w:b w:val="0"/>
      <w:bCs w:val="0"/>
      <w:sz w:val="24"/>
    </w:rPr>
  </w:style>
  <w:style w:type="character" w:customStyle="1" w:styleId="ListLabel15">
    <w:name w:val="ListLabel 15"/>
    <w:qFormat/>
    <w:rsid w:val="0028302A"/>
    <w:rPr>
      <w:rFonts w:ascii="Times New Roman" w:hAnsi="Times New Roman"/>
      <w:b w:val="0"/>
      <w:bCs w:val="0"/>
      <w:sz w:val="24"/>
    </w:rPr>
  </w:style>
  <w:style w:type="character" w:customStyle="1" w:styleId="ListLabel16">
    <w:name w:val="ListLabel 16"/>
    <w:qFormat/>
    <w:rsid w:val="0028302A"/>
    <w:rPr>
      <w:rFonts w:ascii="Times New Roman" w:hAnsi="Times New Roman"/>
      <w:b w:val="0"/>
      <w:sz w:val="24"/>
    </w:rPr>
  </w:style>
  <w:style w:type="character" w:customStyle="1" w:styleId="ListLabel17">
    <w:name w:val="ListLabel 17"/>
    <w:qFormat/>
    <w:rsid w:val="0028302A"/>
    <w:rPr>
      <w:rFonts w:ascii="Times New Roman" w:hAnsi="Times New Roman"/>
      <w:b w:val="0"/>
      <w:bCs w:val="0"/>
      <w:sz w:val="24"/>
    </w:rPr>
  </w:style>
  <w:style w:type="character" w:customStyle="1" w:styleId="ListLabel18">
    <w:name w:val="ListLabel 18"/>
    <w:qFormat/>
    <w:rsid w:val="0028302A"/>
    <w:rPr>
      <w:rFonts w:ascii="Times New Roman" w:hAnsi="Times New Roman"/>
      <w:b w:val="0"/>
      <w:bCs w:val="0"/>
      <w:sz w:val="24"/>
    </w:rPr>
  </w:style>
  <w:style w:type="character" w:customStyle="1" w:styleId="ListLabel19">
    <w:name w:val="ListLabel 19"/>
    <w:qFormat/>
    <w:rsid w:val="0028302A"/>
    <w:rPr>
      <w:b w:val="0"/>
      <w:bCs w:val="0"/>
      <w:sz w:val="24"/>
    </w:rPr>
  </w:style>
  <w:style w:type="character" w:customStyle="1" w:styleId="ListLabel20">
    <w:name w:val="ListLabel 20"/>
    <w:qFormat/>
    <w:rsid w:val="0028302A"/>
    <w:rPr>
      <w:rFonts w:ascii="Times New Roman" w:hAnsi="Times New Roman"/>
      <w:b w:val="0"/>
      <w:bCs w:val="0"/>
      <w:sz w:val="24"/>
    </w:rPr>
  </w:style>
  <w:style w:type="paragraph" w:styleId="Titolo">
    <w:name w:val="Title"/>
    <w:basedOn w:val="Normale"/>
    <w:next w:val="Corpotesto"/>
    <w:qFormat/>
    <w:rsid w:val="0028302A"/>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554AA0"/>
    <w:pPr>
      <w:spacing w:after="0" w:line="240" w:lineRule="auto"/>
    </w:pPr>
    <w:rPr>
      <w:rFonts w:ascii="Arial" w:eastAsia="Times New Roman" w:hAnsi="Arial" w:cs="Times New Roman"/>
      <w:szCs w:val="20"/>
      <w:lang w:eastAsia="it-IT"/>
    </w:rPr>
  </w:style>
  <w:style w:type="paragraph" w:styleId="Elenco">
    <w:name w:val="List"/>
    <w:basedOn w:val="Corpotesto"/>
    <w:rsid w:val="0028302A"/>
    <w:rPr>
      <w:rFonts w:cs="Arial"/>
    </w:rPr>
  </w:style>
  <w:style w:type="paragraph" w:customStyle="1" w:styleId="Didascalia1">
    <w:name w:val="Didascalia1"/>
    <w:basedOn w:val="Normale"/>
    <w:qFormat/>
    <w:rsid w:val="0028302A"/>
    <w:pPr>
      <w:suppressLineNumbers/>
      <w:spacing w:before="120" w:after="120"/>
    </w:pPr>
    <w:rPr>
      <w:rFonts w:cs="Arial"/>
      <w:i/>
      <w:iCs/>
      <w:sz w:val="24"/>
      <w:szCs w:val="24"/>
    </w:rPr>
  </w:style>
  <w:style w:type="paragraph" w:customStyle="1" w:styleId="Indice">
    <w:name w:val="Indice"/>
    <w:basedOn w:val="Normale"/>
    <w:qFormat/>
    <w:rsid w:val="0028302A"/>
    <w:pPr>
      <w:suppressLineNumbers/>
    </w:pPr>
    <w:rPr>
      <w:rFonts w:cs="Arial"/>
    </w:rPr>
  </w:style>
  <w:style w:type="paragraph" w:styleId="Paragrafoelenco">
    <w:name w:val="List Paragraph"/>
    <w:basedOn w:val="Normale"/>
    <w:uiPriority w:val="34"/>
    <w:qFormat/>
    <w:rsid w:val="007B073C"/>
    <w:pPr>
      <w:ind w:left="720"/>
      <w:contextualSpacing/>
    </w:pPr>
  </w:style>
  <w:style w:type="paragraph" w:customStyle="1" w:styleId="Intestazione1">
    <w:name w:val="Intestazione1"/>
    <w:basedOn w:val="Normale"/>
    <w:link w:val="IntestazioneCarattere"/>
    <w:uiPriority w:val="99"/>
    <w:unhideWhenUsed/>
    <w:rsid w:val="0083254D"/>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83254D"/>
    <w:pPr>
      <w:tabs>
        <w:tab w:val="center" w:pos="4819"/>
        <w:tab w:val="right" w:pos="9638"/>
      </w:tabs>
      <w:spacing w:after="0" w:line="240" w:lineRule="auto"/>
    </w:pPr>
  </w:style>
  <w:style w:type="paragraph" w:styleId="Nessunaspaziatura">
    <w:name w:val="No Spacing"/>
    <w:link w:val="NessunaspaziaturaCarattere"/>
    <w:uiPriority w:val="1"/>
    <w:qFormat/>
    <w:rsid w:val="006A1478"/>
    <w:rPr>
      <w:rFonts w:ascii="Calibri" w:eastAsiaTheme="minorEastAsia" w:hAnsi="Calibri"/>
      <w:sz w:val="22"/>
      <w:lang w:eastAsia="it-IT"/>
    </w:rPr>
  </w:style>
  <w:style w:type="paragraph" w:styleId="Testofumetto">
    <w:name w:val="Balloon Text"/>
    <w:basedOn w:val="Normale"/>
    <w:link w:val="TestofumettoCarattere"/>
    <w:uiPriority w:val="99"/>
    <w:semiHidden/>
    <w:unhideWhenUsed/>
    <w:qFormat/>
    <w:rsid w:val="006C5AD1"/>
    <w:pPr>
      <w:spacing w:after="0" w:line="240" w:lineRule="auto"/>
    </w:pPr>
    <w:rPr>
      <w:rFonts w:ascii="Tahoma" w:hAnsi="Tahoma" w:cs="Tahoma"/>
      <w:sz w:val="16"/>
      <w:szCs w:val="16"/>
    </w:rPr>
  </w:style>
  <w:style w:type="paragraph" w:customStyle="1" w:styleId="Contenutocornice">
    <w:name w:val="Contenuto cornice"/>
    <w:basedOn w:val="Normale"/>
    <w:qFormat/>
    <w:rsid w:val="0028302A"/>
  </w:style>
  <w:style w:type="paragraph" w:styleId="Intestazione">
    <w:name w:val="header"/>
    <w:basedOn w:val="Normale"/>
    <w:link w:val="IntestazioneCarattere1"/>
    <w:uiPriority w:val="99"/>
    <w:unhideWhenUsed/>
    <w:rsid w:val="0045035D"/>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45035D"/>
    <w:rPr>
      <w:sz w:val="22"/>
    </w:rPr>
  </w:style>
  <w:style w:type="paragraph" w:styleId="Pidipagina">
    <w:name w:val="footer"/>
    <w:basedOn w:val="Normale"/>
    <w:link w:val="PidipaginaCarattere1"/>
    <w:uiPriority w:val="99"/>
    <w:unhideWhenUsed/>
    <w:rsid w:val="0045035D"/>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4503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06189">
      <w:bodyDiv w:val="1"/>
      <w:marLeft w:val="0"/>
      <w:marRight w:val="0"/>
      <w:marTop w:val="0"/>
      <w:marBottom w:val="0"/>
      <w:divBdr>
        <w:top w:val="none" w:sz="0" w:space="0" w:color="auto"/>
        <w:left w:val="none" w:sz="0" w:space="0" w:color="auto"/>
        <w:bottom w:val="none" w:sz="0" w:space="0" w:color="auto"/>
        <w:right w:val="none" w:sz="0" w:space="0" w:color="auto"/>
      </w:divBdr>
    </w:div>
    <w:div w:id="173149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2025</PublishDate>
  <Abstract>FNOMCeO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6B4E7-3573-45E1-9D9C-A5E3E1A6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6272</Words>
  <Characters>35754</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REGOLAMENTO DEI PROCEDIMENTI DISCIPLINARI DEL PERSONALE DIPENDENTE DELL’ORDINE DEGLI INGEGNERI DELLA PROVINCIA DI……</vt:lpstr>
    </vt:vector>
  </TitlesOfParts>
  <Company>FEDERAZIONE NAZIONALE DEGLI ORDINI DEI MEDICI CHIRURGHI E DEGLI ODONTOIATRI</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DEI PROCEDIMENTI DISCIPLINARI DEL PERSONALE DIPENDENTE DELL’ORDINE DEGLI INGEGNERI DELLA PROVINCIA DI……</dc:title>
  <dc:subject>approvato dal comitato centrale con delibera n. ….. del approvato dal Consiglio nazionale con delibera n. …..del</dc:subject>
  <dc:creator>Edoardo Scriboni</dc:creator>
  <cp:keywords/>
  <dc:description/>
  <cp:lastModifiedBy>Massimo Ciammola</cp:lastModifiedBy>
  <cp:revision>2</cp:revision>
  <cp:lastPrinted>2024-09-04T10:00:00Z</cp:lastPrinted>
  <dcterms:created xsi:type="dcterms:W3CDTF">2025-01-15T09:59:00Z</dcterms:created>
  <dcterms:modified xsi:type="dcterms:W3CDTF">2025-01-15T09:59:00Z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FEDERAZIONE NAZIONALE DEGLI ORDINI DEI MEDICI CHIRURGHI E DEGLI ODONTOIATRI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